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A94CB" w14:textId="58183ABD" w:rsidR="007B7609" w:rsidRDefault="00F12904" w:rsidP="007B7609">
      <w:pPr>
        <w:rPr>
          <w:b/>
          <w:color w:val="0070C0"/>
          <w:sz w:val="36"/>
          <w:szCs w:val="32"/>
        </w:rPr>
      </w:pPr>
      <w:r>
        <w:rPr>
          <w:b/>
          <w:noProof/>
          <w:sz w:val="28"/>
          <w:szCs w:val="26"/>
          <w:u w:val="single"/>
          <w:lang w:eastAsia="ru-RU"/>
        </w:rPr>
        <w:drawing>
          <wp:anchor distT="0" distB="0" distL="114300" distR="114300" simplePos="0" relativeHeight="251658752" behindDoc="1" locked="0" layoutInCell="1" allowOverlap="1" wp14:anchorId="27B1A335" wp14:editId="0D295652">
            <wp:simplePos x="0" y="0"/>
            <wp:positionH relativeFrom="column">
              <wp:posOffset>446981</wp:posOffset>
            </wp:positionH>
            <wp:positionV relativeFrom="paragraph">
              <wp:posOffset>190722</wp:posOffset>
            </wp:positionV>
            <wp:extent cx="1180214" cy="1537666"/>
            <wp:effectExtent l="0" t="0" r="127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87" cy="1536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09">
        <w:rPr>
          <w:b/>
          <w:color w:val="0070C0"/>
          <w:sz w:val="36"/>
          <w:szCs w:val="32"/>
        </w:rPr>
        <w:t xml:space="preserve">                                 </w:t>
      </w:r>
    </w:p>
    <w:p w14:paraId="74DDDE06" w14:textId="28F84914" w:rsidR="007B7609" w:rsidRDefault="007B7609" w:rsidP="007B7609">
      <w:pPr>
        <w:rPr>
          <w:b/>
          <w:color w:val="0070C0"/>
          <w:sz w:val="36"/>
          <w:szCs w:val="32"/>
        </w:rPr>
      </w:pPr>
      <w:r>
        <w:rPr>
          <w:b/>
          <w:color w:val="0070C0"/>
          <w:sz w:val="36"/>
          <w:szCs w:val="32"/>
        </w:rPr>
        <w:t xml:space="preserve">                                </w:t>
      </w:r>
    </w:p>
    <w:p w14:paraId="2E4615DE" w14:textId="46ED7279" w:rsidR="007B7609" w:rsidRPr="00BD716E" w:rsidRDefault="00F12904" w:rsidP="00F12904">
      <w:pPr>
        <w:jc w:val="center"/>
        <w:rPr>
          <w:b/>
          <w:color w:val="4F81BD" w:themeColor="accent1"/>
          <w:sz w:val="36"/>
          <w:szCs w:val="32"/>
        </w:rPr>
      </w:pPr>
      <w:r>
        <w:rPr>
          <w:b/>
          <w:color w:val="0070C0"/>
          <w:sz w:val="36"/>
          <w:szCs w:val="32"/>
        </w:rPr>
        <w:t xml:space="preserve">            </w:t>
      </w:r>
      <w:r w:rsidR="00BD716E" w:rsidRPr="00BD716E">
        <w:rPr>
          <w:b/>
          <w:color w:val="4F81BD" w:themeColor="accent1"/>
          <w:sz w:val="36"/>
          <w:szCs w:val="32"/>
          <w:lang w:val="en-US"/>
        </w:rPr>
        <w:t>XXXII</w:t>
      </w:r>
      <w:r w:rsidR="00BD716E">
        <w:rPr>
          <w:b/>
          <w:color w:val="4F81BD" w:themeColor="accent1"/>
          <w:sz w:val="36"/>
          <w:szCs w:val="32"/>
          <w:lang w:val="en-US"/>
        </w:rPr>
        <w:t xml:space="preserve"> </w:t>
      </w:r>
      <w:r w:rsidRPr="00BD716E">
        <w:rPr>
          <w:b/>
          <w:color w:val="4F81BD" w:themeColor="accent1"/>
          <w:sz w:val="36"/>
          <w:szCs w:val="32"/>
        </w:rPr>
        <w:t xml:space="preserve">Мемориал Анатолия </w:t>
      </w:r>
      <w:proofErr w:type="spellStart"/>
      <w:r w:rsidRPr="00BD716E">
        <w:rPr>
          <w:b/>
          <w:color w:val="4F81BD" w:themeColor="accent1"/>
          <w:sz w:val="36"/>
          <w:szCs w:val="32"/>
        </w:rPr>
        <w:t>Балахонкина</w:t>
      </w:r>
      <w:proofErr w:type="spellEnd"/>
    </w:p>
    <w:p w14:paraId="104C9571" w14:textId="39EA364C" w:rsidR="00C51DA4" w:rsidRPr="00BD716E" w:rsidRDefault="007B7609" w:rsidP="007B7609">
      <w:pPr>
        <w:rPr>
          <w:b/>
          <w:color w:val="4F81BD" w:themeColor="accent1"/>
          <w:sz w:val="36"/>
          <w:szCs w:val="32"/>
        </w:rPr>
      </w:pPr>
      <w:r w:rsidRPr="00BD716E">
        <w:rPr>
          <w:b/>
          <w:color w:val="4F81BD" w:themeColor="accent1"/>
          <w:sz w:val="36"/>
          <w:szCs w:val="32"/>
        </w:rPr>
        <w:t xml:space="preserve">                               </w:t>
      </w:r>
    </w:p>
    <w:p w14:paraId="45B2EA35" w14:textId="05E12FBB" w:rsidR="00AB0EE9" w:rsidRPr="008A3815" w:rsidRDefault="003A00FB" w:rsidP="003A00FB">
      <w:pPr>
        <w:pStyle w:val="1"/>
        <w:numPr>
          <w:ilvl w:val="0"/>
          <w:numId w:val="0"/>
        </w:numPr>
        <w:tabs>
          <w:tab w:val="left" w:pos="708"/>
          <w:tab w:val="left" w:pos="2745"/>
          <w:tab w:val="center" w:pos="5811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430210">
        <w:rPr>
          <w:i w:val="0"/>
        </w:rPr>
        <w:t xml:space="preserve"> </w:t>
      </w:r>
      <w:r w:rsidR="00F12904">
        <w:rPr>
          <w:i w:val="0"/>
        </w:rPr>
        <w:t xml:space="preserve">    </w:t>
      </w:r>
      <w:r w:rsidRPr="00430210">
        <w:rPr>
          <w:i w:val="0"/>
        </w:rPr>
        <w:t xml:space="preserve"> </w:t>
      </w:r>
      <w:r>
        <w:rPr>
          <w:i w:val="0"/>
        </w:rPr>
        <w:tab/>
      </w:r>
      <w:r w:rsidR="00AB0EE9">
        <w:rPr>
          <w:i w:val="0"/>
        </w:rPr>
        <w:t>ТЕХНИЧЕСКАЯ   ИНФОРМАЦИЯ</w:t>
      </w:r>
    </w:p>
    <w:p w14:paraId="7BCFBB8E" w14:textId="7A8181AC" w:rsidR="00AB0EE9" w:rsidRDefault="00AB0EE9" w:rsidP="00AB0EE9">
      <w:pPr>
        <w:rPr>
          <w:sz w:val="10"/>
          <w:szCs w:val="10"/>
        </w:rPr>
      </w:pPr>
    </w:p>
    <w:p w14:paraId="4E0BDE5F" w14:textId="2D868710" w:rsidR="007B7609" w:rsidRDefault="007B7609" w:rsidP="007B7609">
      <w:pPr>
        <w:tabs>
          <w:tab w:val="left" w:pos="284"/>
        </w:tabs>
        <w:ind w:left="142"/>
        <w:contextualSpacing/>
        <w:rPr>
          <w:b/>
          <w:sz w:val="28"/>
          <w:szCs w:val="26"/>
          <w:u w:val="single"/>
        </w:rPr>
      </w:pPr>
    </w:p>
    <w:p w14:paraId="385ED42E" w14:textId="77777777" w:rsidR="007B7609" w:rsidRDefault="007B7609" w:rsidP="00FB5619">
      <w:pPr>
        <w:tabs>
          <w:tab w:val="left" w:pos="284"/>
        </w:tabs>
        <w:contextualSpacing/>
        <w:rPr>
          <w:b/>
          <w:sz w:val="28"/>
          <w:szCs w:val="26"/>
          <w:u w:val="single"/>
        </w:rPr>
      </w:pPr>
    </w:p>
    <w:p w14:paraId="2AF0C54B" w14:textId="77777777" w:rsidR="00F12904" w:rsidRDefault="00F12904" w:rsidP="00FB5619">
      <w:pPr>
        <w:tabs>
          <w:tab w:val="left" w:pos="284"/>
        </w:tabs>
        <w:contextualSpacing/>
        <w:rPr>
          <w:b/>
          <w:sz w:val="28"/>
          <w:szCs w:val="26"/>
          <w:u w:val="single"/>
        </w:rPr>
      </w:pPr>
    </w:p>
    <w:p w14:paraId="6B5B41A7" w14:textId="2AC2D61E" w:rsidR="00AB0EE9" w:rsidRPr="00FB5619" w:rsidRDefault="00AB0EE9" w:rsidP="00697CAD">
      <w:pPr>
        <w:tabs>
          <w:tab w:val="left" w:pos="284"/>
        </w:tabs>
        <w:ind w:firstLine="142"/>
        <w:contextualSpacing/>
        <w:rPr>
          <w:rFonts w:eastAsia="Calibri"/>
          <w:sz w:val="28"/>
          <w:szCs w:val="28"/>
        </w:rPr>
      </w:pPr>
      <w:r>
        <w:rPr>
          <w:b/>
          <w:sz w:val="28"/>
          <w:szCs w:val="26"/>
          <w:u w:val="single"/>
        </w:rPr>
        <w:t>Дата  проведения:</w:t>
      </w:r>
      <w:r>
        <w:rPr>
          <w:sz w:val="28"/>
          <w:szCs w:val="26"/>
        </w:rPr>
        <w:t xml:space="preserve"> </w:t>
      </w:r>
      <w:r w:rsidR="00830CB9">
        <w:rPr>
          <w:rFonts w:eastAsia="Calibri"/>
          <w:sz w:val="28"/>
          <w:szCs w:val="28"/>
        </w:rPr>
        <w:t>22</w:t>
      </w:r>
      <w:r w:rsidR="00B90772">
        <w:rPr>
          <w:rFonts w:eastAsia="Calibri"/>
          <w:sz w:val="28"/>
          <w:szCs w:val="28"/>
        </w:rPr>
        <w:t xml:space="preserve"> </w:t>
      </w:r>
      <w:r w:rsidR="00D8547A">
        <w:rPr>
          <w:rFonts w:eastAsia="Calibri"/>
          <w:sz w:val="28"/>
          <w:szCs w:val="28"/>
        </w:rPr>
        <w:t>мая</w:t>
      </w:r>
      <w:r w:rsidR="00B90772">
        <w:rPr>
          <w:rFonts w:eastAsia="Calibri"/>
          <w:sz w:val="28"/>
          <w:szCs w:val="28"/>
        </w:rPr>
        <w:t xml:space="preserve">  </w:t>
      </w:r>
      <w:r w:rsidR="00FB5619">
        <w:rPr>
          <w:rFonts w:eastAsia="Calibri"/>
          <w:sz w:val="28"/>
          <w:szCs w:val="28"/>
        </w:rPr>
        <w:t>202</w:t>
      </w:r>
      <w:r w:rsidR="00D8547A">
        <w:rPr>
          <w:rFonts w:eastAsia="Calibri"/>
          <w:sz w:val="28"/>
          <w:szCs w:val="28"/>
        </w:rPr>
        <w:t>2</w:t>
      </w:r>
      <w:r w:rsidR="00FB5619">
        <w:rPr>
          <w:rFonts w:eastAsia="Calibri"/>
          <w:sz w:val="28"/>
          <w:szCs w:val="28"/>
        </w:rPr>
        <w:t xml:space="preserve"> года</w:t>
      </w:r>
    </w:p>
    <w:p w14:paraId="48375093" w14:textId="26725934" w:rsidR="00FC3825" w:rsidRPr="00FC3825" w:rsidRDefault="00AB0EE9" w:rsidP="00697CAD">
      <w:pPr>
        <w:tabs>
          <w:tab w:val="left" w:pos="284"/>
        </w:tabs>
        <w:ind w:firstLine="142"/>
        <w:contextualSpacing/>
        <w:rPr>
          <w:rFonts w:eastAsia="Calibri"/>
          <w:sz w:val="28"/>
          <w:szCs w:val="28"/>
        </w:rPr>
      </w:pPr>
      <w:r>
        <w:rPr>
          <w:b/>
          <w:sz w:val="28"/>
          <w:szCs w:val="26"/>
          <w:u w:val="single"/>
        </w:rPr>
        <w:t>Место  проведения</w:t>
      </w:r>
      <w:r>
        <w:rPr>
          <w:b/>
          <w:sz w:val="28"/>
          <w:szCs w:val="26"/>
        </w:rPr>
        <w:t>:</w:t>
      </w:r>
      <w:r>
        <w:rPr>
          <w:sz w:val="28"/>
          <w:szCs w:val="26"/>
        </w:rPr>
        <w:t xml:space="preserve"> </w:t>
      </w:r>
      <w:r w:rsidR="00E82010">
        <w:rPr>
          <w:rFonts w:eastAsia="Calibri"/>
          <w:sz w:val="28"/>
          <w:szCs w:val="28"/>
        </w:rPr>
        <w:t xml:space="preserve"> </w:t>
      </w:r>
      <w:r w:rsidR="00830CB9">
        <w:rPr>
          <w:rFonts w:eastAsia="Calibri"/>
          <w:sz w:val="28"/>
          <w:szCs w:val="28"/>
        </w:rPr>
        <w:t xml:space="preserve">овраг «Сухой </w:t>
      </w:r>
      <w:proofErr w:type="spellStart"/>
      <w:r w:rsidR="00830CB9">
        <w:rPr>
          <w:rFonts w:eastAsia="Calibri"/>
          <w:sz w:val="28"/>
          <w:szCs w:val="28"/>
        </w:rPr>
        <w:t>Курумоч</w:t>
      </w:r>
      <w:proofErr w:type="spellEnd"/>
      <w:r w:rsidR="00830CB9">
        <w:rPr>
          <w:rFonts w:eastAsia="Calibri"/>
          <w:sz w:val="28"/>
          <w:szCs w:val="28"/>
        </w:rPr>
        <w:t>»</w:t>
      </w:r>
      <w:r w:rsidR="00FC3825" w:rsidRPr="00FC3825">
        <w:rPr>
          <w:rFonts w:eastAsia="Calibri"/>
          <w:sz w:val="28"/>
          <w:szCs w:val="28"/>
        </w:rPr>
        <w:t>,</w:t>
      </w:r>
    </w:p>
    <w:p w14:paraId="26F2824E" w14:textId="4B3E385B" w:rsidR="00FB5619" w:rsidRPr="00CC223C" w:rsidRDefault="00FC3825" w:rsidP="00697CAD">
      <w:pPr>
        <w:tabs>
          <w:tab w:val="left" w:pos="284"/>
        </w:tabs>
        <w:ind w:firstLine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Красноярский район, Самарская</w:t>
      </w:r>
      <w:r w:rsidRPr="00FC3825">
        <w:rPr>
          <w:rFonts w:eastAsia="Calibri"/>
          <w:sz w:val="28"/>
          <w:szCs w:val="28"/>
        </w:rPr>
        <w:t xml:space="preserve"> обл</w:t>
      </w:r>
      <w:r>
        <w:rPr>
          <w:rFonts w:eastAsia="Calibri"/>
          <w:sz w:val="28"/>
          <w:szCs w:val="28"/>
        </w:rPr>
        <w:t>асть</w:t>
      </w:r>
      <w:r w:rsidRPr="00FC3825">
        <w:rPr>
          <w:rFonts w:eastAsia="Calibri"/>
          <w:sz w:val="28"/>
          <w:szCs w:val="28"/>
        </w:rPr>
        <w:t>.</w:t>
      </w:r>
    </w:p>
    <w:p w14:paraId="5677B602" w14:textId="774031FB" w:rsidR="00D8015B" w:rsidRPr="00FC3825" w:rsidRDefault="00AB0EE9" w:rsidP="00697CAD">
      <w:pPr>
        <w:ind w:firstLine="142"/>
        <w:jc w:val="both"/>
        <w:rPr>
          <w:sz w:val="28"/>
          <w:szCs w:val="26"/>
        </w:rPr>
      </w:pPr>
      <w:r>
        <w:rPr>
          <w:b/>
          <w:sz w:val="28"/>
          <w:szCs w:val="26"/>
          <w:u w:val="single"/>
        </w:rPr>
        <w:t xml:space="preserve">Вид </w:t>
      </w:r>
      <w:r w:rsidR="00C51DA4">
        <w:rPr>
          <w:b/>
          <w:sz w:val="28"/>
          <w:szCs w:val="26"/>
          <w:u w:val="single"/>
        </w:rPr>
        <w:t>программы</w:t>
      </w:r>
      <w:r w:rsidRPr="000C2ABF">
        <w:rPr>
          <w:b/>
          <w:sz w:val="28"/>
          <w:szCs w:val="26"/>
        </w:rPr>
        <w:t>:</w:t>
      </w:r>
      <w:r>
        <w:rPr>
          <w:sz w:val="28"/>
          <w:szCs w:val="26"/>
        </w:rPr>
        <w:t xml:space="preserve"> </w:t>
      </w:r>
      <w:r w:rsidR="002E4333">
        <w:rPr>
          <w:color w:val="000000"/>
          <w:sz w:val="28"/>
          <w:szCs w:val="26"/>
          <w:shd w:val="clear" w:color="auto" w:fill="FFFFFF"/>
        </w:rPr>
        <w:t xml:space="preserve">кросс </w:t>
      </w:r>
      <w:r w:rsidR="00777276">
        <w:rPr>
          <w:sz w:val="28"/>
          <w:szCs w:val="26"/>
        </w:rPr>
        <w:t>–</w:t>
      </w:r>
      <w:r w:rsidR="00B90772">
        <w:rPr>
          <w:sz w:val="28"/>
          <w:szCs w:val="26"/>
        </w:rPr>
        <w:t xml:space="preserve"> </w:t>
      </w:r>
      <w:r w:rsidR="00AE7DEE">
        <w:rPr>
          <w:sz w:val="28"/>
          <w:szCs w:val="26"/>
        </w:rPr>
        <w:t>классика</w:t>
      </w:r>
      <w:r w:rsidR="001A45E7">
        <w:rPr>
          <w:sz w:val="28"/>
          <w:szCs w:val="26"/>
        </w:rPr>
        <w:t>.</w:t>
      </w:r>
    </w:p>
    <w:p w14:paraId="498E3BA6" w14:textId="1B708F9E" w:rsidR="00AB0EE9" w:rsidRDefault="00AB0EE9" w:rsidP="00697CAD">
      <w:pPr>
        <w:ind w:firstLine="142"/>
        <w:jc w:val="both"/>
        <w:rPr>
          <w:sz w:val="28"/>
          <w:szCs w:val="26"/>
        </w:rPr>
      </w:pPr>
      <w:r>
        <w:rPr>
          <w:b/>
          <w:sz w:val="28"/>
          <w:szCs w:val="26"/>
          <w:u w:val="single"/>
        </w:rPr>
        <w:t>Сведения о карте</w:t>
      </w:r>
      <w:r>
        <w:rPr>
          <w:b/>
          <w:sz w:val="28"/>
          <w:szCs w:val="26"/>
        </w:rPr>
        <w:t xml:space="preserve">:  </w:t>
      </w:r>
      <w:r>
        <w:rPr>
          <w:sz w:val="28"/>
          <w:szCs w:val="26"/>
        </w:rPr>
        <w:t>М-1:</w:t>
      </w:r>
      <w:r w:rsidR="00466729" w:rsidRPr="00466729">
        <w:rPr>
          <w:sz w:val="28"/>
          <w:szCs w:val="26"/>
        </w:rPr>
        <w:t xml:space="preserve"> </w:t>
      </w:r>
      <w:r w:rsidR="00B94A78">
        <w:rPr>
          <w:sz w:val="28"/>
          <w:szCs w:val="26"/>
        </w:rPr>
        <w:t>7</w:t>
      </w:r>
      <w:r w:rsidR="00830CB9">
        <w:rPr>
          <w:sz w:val="28"/>
          <w:szCs w:val="26"/>
        </w:rPr>
        <w:t>5</w:t>
      </w:r>
      <w:r w:rsidR="00B94A78">
        <w:rPr>
          <w:sz w:val="28"/>
          <w:szCs w:val="26"/>
        </w:rPr>
        <w:t>00</w:t>
      </w:r>
      <w:r w:rsidR="00B94A78" w:rsidRPr="00B94A78">
        <w:rPr>
          <w:sz w:val="28"/>
          <w:szCs w:val="26"/>
        </w:rPr>
        <w:t>,</w:t>
      </w:r>
      <w:r w:rsidR="00FC3825">
        <w:rPr>
          <w:sz w:val="28"/>
          <w:szCs w:val="26"/>
        </w:rPr>
        <w:t>5</w:t>
      </w:r>
      <w:r w:rsidR="00830CB9">
        <w:rPr>
          <w:sz w:val="28"/>
          <w:szCs w:val="26"/>
        </w:rPr>
        <w:t>5</w:t>
      </w:r>
      <w:r w:rsidR="00466729" w:rsidRPr="00466729">
        <w:rPr>
          <w:sz w:val="28"/>
          <w:szCs w:val="26"/>
        </w:rPr>
        <w:t>00</w:t>
      </w:r>
      <w:r w:rsidR="00CB77C1">
        <w:rPr>
          <w:sz w:val="28"/>
          <w:szCs w:val="26"/>
        </w:rPr>
        <w:t xml:space="preserve">  </w:t>
      </w:r>
      <w:r w:rsidR="00C51DA4">
        <w:rPr>
          <w:sz w:val="28"/>
          <w:szCs w:val="26"/>
          <w:lang w:val="en-US"/>
        </w:rPr>
        <w:t>h</w:t>
      </w:r>
      <w:r w:rsidR="00FC3825">
        <w:rPr>
          <w:sz w:val="28"/>
          <w:szCs w:val="26"/>
        </w:rPr>
        <w:t>-</w:t>
      </w:r>
      <w:r w:rsidR="002E4333">
        <w:rPr>
          <w:sz w:val="28"/>
          <w:szCs w:val="26"/>
        </w:rPr>
        <w:t>5</w:t>
      </w:r>
      <w:r>
        <w:rPr>
          <w:sz w:val="28"/>
          <w:szCs w:val="26"/>
        </w:rPr>
        <w:t xml:space="preserve">м. </w:t>
      </w:r>
    </w:p>
    <w:p w14:paraId="0AF1607A" w14:textId="34C37C99" w:rsidR="00FC3825" w:rsidRDefault="00FC3825" w:rsidP="00697CAD">
      <w:pPr>
        <w:ind w:firstLine="142"/>
        <w:jc w:val="both"/>
        <w:rPr>
          <w:sz w:val="28"/>
          <w:szCs w:val="26"/>
        </w:rPr>
      </w:pPr>
      <w:r w:rsidRPr="00FC3825">
        <w:rPr>
          <w:sz w:val="28"/>
          <w:szCs w:val="26"/>
        </w:rPr>
        <w:t xml:space="preserve">Карта подготовлена в </w:t>
      </w:r>
      <w:r w:rsidR="00830CB9">
        <w:rPr>
          <w:sz w:val="28"/>
          <w:szCs w:val="26"/>
        </w:rPr>
        <w:t>2012-2013гг</w:t>
      </w:r>
      <w:r w:rsidRPr="00FC3825">
        <w:rPr>
          <w:sz w:val="28"/>
          <w:szCs w:val="26"/>
        </w:rPr>
        <w:t xml:space="preserve">. </w:t>
      </w:r>
    </w:p>
    <w:p w14:paraId="17D1F550" w14:textId="61B0B30E" w:rsidR="00FC3825" w:rsidRDefault="00FC3825" w:rsidP="00697CAD">
      <w:pPr>
        <w:ind w:firstLine="142"/>
        <w:jc w:val="both"/>
        <w:rPr>
          <w:sz w:val="28"/>
          <w:szCs w:val="26"/>
        </w:rPr>
      </w:pPr>
      <w:r w:rsidRPr="00FC3825">
        <w:rPr>
          <w:b/>
          <w:sz w:val="28"/>
          <w:szCs w:val="26"/>
          <w:u w:val="single"/>
        </w:rPr>
        <w:t>Автор карты:</w:t>
      </w:r>
      <w:r w:rsidRPr="00FC3825">
        <w:rPr>
          <w:sz w:val="28"/>
          <w:szCs w:val="26"/>
        </w:rPr>
        <w:t xml:space="preserve"> </w:t>
      </w:r>
      <w:r w:rsidR="00830CB9">
        <w:rPr>
          <w:sz w:val="28"/>
          <w:szCs w:val="26"/>
        </w:rPr>
        <w:t>Мурзин А.А.</w:t>
      </w:r>
    </w:p>
    <w:p w14:paraId="3D3C5A81" w14:textId="2C9878CB" w:rsidR="00FC3825" w:rsidRDefault="00AB0EE9" w:rsidP="00697CAD">
      <w:pPr>
        <w:tabs>
          <w:tab w:val="left" w:pos="3090"/>
          <w:tab w:val="center" w:pos="5783"/>
        </w:tabs>
        <w:ind w:firstLine="142"/>
        <w:rPr>
          <w:b/>
          <w:sz w:val="28"/>
          <w:szCs w:val="26"/>
        </w:rPr>
      </w:pPr>
      <w:r>
        <w:rPr>
          <w:b/>
          <w:sz w:val="28"/>
          <w:szCs w:val="26"/>
          <w:u w:val="single"/>
        </w:rPr>
        <w:t>Начальник дистанций</w:t>
      </w:r>
      <w:r>
        <w:rPr>
          <w:b/>
          <w:sz w:val="28"/>
          <w:szCs w:val="26"/>
        </w:rPr>
        <w:t xml:space="preserve">:  </w:t>
      </w:r>
    </w:p>
    <w:p w14:paraId="19295FE7" w14:textId="5193C279" w:rsidR="00FC3825" w:rsidRDefault="00830CB9" w:rsidP="00697CAD">
      <w:pPr>
        <w:tabs>
          <w:tab w:val="left" w:pos="3090"/>
          <w:tab w:val="center" w:pos="5783"/>
        </w:tabs>
        <w:ind w:firstLine="142"/>
        <w:rPr>
          <w:sz w:val="28"/>
          <w:szCs w:val="26"/>
        </w:rPr>
      </w:pPr>
      <w:proofErr w:type="spellStart"/>
      <w:r>
        <w:rPr>
          <w:sz w:val="28"/>
          <w:szCs w:val="26"/>
        </w:rPr>
        <w:t>Балахонкина</w:t>
      </w:r>
      <w:proofErr w:type="spellEnd"/>
      <w:r>
        <w:rPr>
          <w:sz w:val="28"/>
          <w:szCs w:val="26"/>
        </w:rPr>
        <w:t xml:space="preserve"> Е.А.</w:t>
      </w:r>
    </w:p>
    <w:p w14:paraId="328F9274" w14:textId="77777777" w:rsidR="00AB0EE9" w:rsidRDefault="00AB0EE9" w:rsidP="00FC3825">
      <w:pPr>
        <w:rPr>
          <w:b/>
          <w:sz w:val="28"/>
        </w:rPr>
      </w:pPr>
    </w:p>
    <w:p w14:paraId="46D04997" w14:textId="6CB4EBDF" w:rsidR="00FC3825" w:rsidRPr="00B94A78" w:rsidRDefault="008A3815" w:rsidP="00E00DF3">
      <w:pPr>
        <w:spacing w:line="276" w:lineRule="auto"/>
        <w:jc w:val="center"/>
        <w:rPr>
          <w:b/>
          <w:sz w:val="32"/>
          <w:lang w:val="en-US"/>
        </w:rPr>
      </w:pPr>
      <w:r>
        <w:rPr>
          <w:b/>
          <w:sz w:val="32"/>
        </w:rPr>
        <w:t>П</w:t>
      </w:r>
      <w:r w:rsidR="00C62EF5">
        <w:rPr>
          <w:b/>
          <w:sz w:val="32"/>
        </w:rPr>
        <w:t xml:space="preserve">АРАМЕТРЫ ДИСТАНЦИЙ </w:t>
      </w:r>
    </w:p>
    <w:p w14:paraId="10FDA529" w14:textId="77777777" w:rsidR="00AB0EE9" w:rsidRDefault="00AB0EE9" w:rsidP="00AB0EE9">
      <w:pPr>
        <w:jc w:val="center"/>
        <w:rPr>
          <w:b/>
          <w:sz w:val="28"/>
        </w:rPr>
      </w:pPr>
    </w:p>
    <w:tbl>
      <w:tblPr>
        <w:tblStyle w:val="ac"/>
        <w:tblW w:w="9601" w:type="dxa"/>
        <w:tblInd w:w="888" w:type="dxa"/>
        <w:tblLayout w:type="fixed"/>
        <w:tblLook w:val="05A0" w:firstRow="1" w:lastRow="0" w:firstColumn="1" w:lastColumn="1" w:noHBand="0" w:noVBand="1"/>
      </w:tblPr>
      <w:tblGrid>
        <w:gridCol w:w="2230"/>
        <w:gridCol w:w="2126"/>
        <w:gridCol w:w="1134"/>
        <w:gridCol w:w="1952"/>
        <w:gridCol w:w="32"/>
        <w:gridCol w:w="2127"/>
      </w:tblGrid>
      <w:tr w:rsidR="00F12904" w14:paraId="727F08B2" w14:textId="77777777" w:rsidTr="00F12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6DB5D86E" w14:textId="0F184847" w:rsidR="00F12904" w:rsidRPr="00BC474D" w:rsidRDefault="00F12904" w:rsidP="00B94A7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</w:t>
            </w:r>
            <w:r w:rsidRPr="00F12904">
              <w:rPr>
                <w:bCs w:val="0"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14:paraId="743CD930" w14:textId="716D746C" w:rsidR="00F12904" w:rsidRPr="00B94A78" w:rsidRDefault="00F12904" w:rsidP="00B94A78">
            <w:pPr>
              <w:autoSpaceDE w:val="0"/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F12904">
              <w:rPr>
                <w:bCs w:val="0"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hideMark/>
          </w:tcPr>
          <w:p w14:paraId="5D64EF8F" w14:textId="6F9BFA62" w:rsidR="00F12904" w:rsidRPr="00F12904" w:rsidRDefault="00F12904" w:rsidP="006B59BB">
            <w:pPr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F12904">
              <w:rPr>
                <w:bCs w:val="0"/>
                <w:sz w:val="28"/>
                <w:szCs w:val="28"/>
              </w:rPr>
              <w:t>Кол-во</w:t>
            </w:r>
          </w:p>
          <w:p w14:paraId="04473B29" w14:textId="4DE179C9" w:rsidR="00F12904" w:rsidRPr="00F12904" w:rsidRDefault="00F12904" w:rsidP="006B59BB">
            <w:pPr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2904">
              <w:rPr>
                <w:bCs w:val="0"/>
                <w:sz w:val="28"/>
                <w:szCs w:val="28"/>
              </w:rPr>
              <w:t>КП</w:t>
            </w:r>
          </w:p>
        </w:tc>
        <w:tc>
          <w:tcPr>
            <w:tcW w:w="1952" w:type="dxa"/>
            <w:hideMark/>
          </w:tcPr>
          <w:p w14:paraId="35F8683E" w14:textId="62737EA4" w:rsidR="00F12904" w:rsidRPr="00F12904" w:rsidRDefault="00F12904" w:rsidP="00F12904">
            <w:pPr>
              <w:autoSpaceDE w:val="0"/>
              <w:snapToGrid w:val="0"/>
              <w:ind w:left="223" w:hanging="1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2904">
              <w:rPr>
                <w:bCs w:val="0"/>
                <w:sz w:val="28"/>
                <w:szCs w:val="28"/>
              </w:rPr>
              <w:t>Масштаб   карты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9" w:type="dxa"/>
            <w:gridSpan w:val="2"/>
            <w:hideMark/>
          </w:tcPr>
          <w:p w14:paraId="36B90199" w14:textId="1E4B9023" w:rsidR="00F12904" w:rsidRPr="00F12904" w:rsidRDefault="00F12904" w:rsidP="00CB77C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12904">
              <w:rPr>
                <w:bCs w:val="0"/>
                <w:sz w:val="28"/>
                <w:szCs w:val="28"/>
              </w:rPr>
              <w:t>Примечание</w:t>
            </w:r>
            <w:r w:rsidRPr="00F12904">
              <w:rPr>
                <w:sz w:val="28"/>
                <w:szCs w:val="28"/>
              </w:rPr>
              <w:t xml:space="preserve"> </w:t>
            </w:r>
          </w:p>
        </w:tc>
      </w:tr>
      <w:tr w:rsidR="00CC63DD" w14:paraId="373FD215" w14:textId="77777777" w:rsidTr="00F1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0E7D84C3" w14:textId="3316725F" w:rsidR="00CC63DD" w:rsidRDefault="00CC63D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5AD621" w14:textId="49D4B95B" w:rsidR="00CC63DD" w:rsidRPr="006B59BB" w:rsidRDefault="00B94A78" w:rsidP="00365554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км.</w:t>
            </w:r>
          </w:p>
        </w:tc>
        <w:tc>
          <w:tcPr>
            <w:tcW w:w="1134" w:type="dxa"/>
            <w:hideMark/>
          </w:tcPr>
          <w:p w14:paraId="37D566B0" w14:textId="64DDAD63" w:rsidR="00CC63DD" w:rsidRPr="006B59BB" w:rsidRDefault="00CB77C1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1984" w:type="dxa"/>
            <w:gridSpan w:val="2"/>
            <w:hideMark/>
          </w:tcPr>
          <w:p w14:paraId="456B57FE" w14:textId="1145AEAA" w:rsidR="00CC63DD" w:rsidRPr="006B59BB" w:rsidRDefault="00CC63DD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34C2FBBA" w14:textId="44B84366" w:rsidR="00CC63DD" w:rsidRPr="006B59BB" w:rsidRDefault="00CC63DD">
            <w:pPr>
              <w:autoSpaceDE w:val="0"/>
              <w:snapToGrid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CC63DD" w14:paraId="514005B9" w14:textId="77777777" w:rsidTr="00F1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266B3C5B" w14:textId="7C3F70C4" w:rsidR="00CC63DD" w:rsidRPr="00830CB9" w:rsidRDefault="00C62E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Open</w:t>
            </w:r>
            <w:r w:rsidR="00830CB9">
              <w:rPr>
                <w:color w:val="000000"/>
                <w:sz w:val="28"/>
                <w:szCs w:val="28"/>
              </w:rPr>
              <w:t>, М12</w:t>
            </w:r>
          </w:p>
        </w:tc>
        <w:tc>
          <w:tcPr>
            <w:tcW w:w="2126" w:type="dxa"/>
          </w:tcPr>
          <w:p w14:paraId="7AF748E5" w14:textId="37EBC817" w:rsidR="00CC63DD" w:rsidRPr="00BC474D" w:rsidRDefault="00830CB9" w:rsidP="00BC5623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hideMark/>
          </w:tcPr>
          <w:p w14:paraId="7BB47139" w14:textId="199BD8EF" w:rsidR="00CC63DD" w:rsidRPr="00BC474D" w:rsidRDefault="00D05880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  <w:hideMark/>
          </w:tcPr>
          <w:p w14:paraId="4B8D17E9" w14:textId="0E970DC3" w:rsidR="00CC63DD" w:rsidRPr="00BC474D" w:rsidRDefault="00C62EF5" w:rsidP="00830CB9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C474D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BC474D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C474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A2841">
              <w:rPr>
                <w:color w:val="000000"/>
                <w:sz w:val="28"/>
                <w:szCs w:val="28"/>
              </w:rPr>
              <w:t>5</w:t>
            </w:r>
            <w:r w:rsidR="00830CB9">
              <w:rPr>
                <w:color w:val="000000"/>
                <w:sz w:val="28"/>
                <w:szCs w:val="28"/>
              </w:rPr>
              <w:t>5</w:t>
            </w:r>
            <w:r w:rsidRPr="00BC474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3506643B" w14:textId="1C1014F2" w:rsidR="00CC63DD" w:rsidRPr="000D05BC" w:rsidRDefault="00F12904" w:rsidP="00BC5623">
            <w:pPr>
              <w:tabs>
                <w:tab w:val="left" w:pos="345"/>
              </w:tabs>
              <w:autoSpaceDE w:val="0"/>
              <w:snapToGrid w:val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B77C1" w14:paraId="6D44883B" w14:textId="77777777" w:rsidTr="00F1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20285F54" w14:textId="5F0045F3" w:rsidR="00CB77C1" w:rsidRPr="00BC474D" w:rsidRDefault="00CB77C1" w:rsidP="00BC474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Ж10</w:t>
            </w:r>
          </w:p>
        </w:tc>
        <w:tc>
          <w:tcPr>
            <w:tcW w:w="2126" w:type="dxa"/>
          </w:tcPr>
          <w:p w14:paraId="47DDDA2E" w14:textId="44B933A3" w:rsidR="00CB77C1" w:rsidRPr="00BC474D" w:rsidRDefault="00D05880" w:rsidP="0058377D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5837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14:paraId="2507E730" w14:textId="62B5B2B0" w:rsidR="00CB77C1" w:rsidRPr="00BC474D" w:rsidRDefault="00D14C57" w:rsidP="00401CB2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hideMark/>
          </w:tcPr>
          <w:p w14:paraId="2779D040" w14:textId="3E495716" w:rsidR="00CB77C1" w:rsidRPr="00BC474D" w:rsidRDefault="00CB77C1" w:rsidP="00D14C57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27FF7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B27FF7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27F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27FF7">
              <w:rPr>
                <w:color w:val="000000"/>
                <w:sz w:val="28"/>
                <w:szCs w:val="28"/>
              </w:rPr>
              <w:t>5</w:t>
            </w:r>
            <w:r w:rsidR="00D14C57">
              <w:rPr>
                <w:color w:val="000000"/>
                <w:sz w:val="28"/>
                <w:szCs w:val="28"/>
              </w:rPr>
              <w:t>5</w:t>
            </w:r>
            <w:r w:rsidRPr="00B27F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612F43AF" w14:textId="11C4A35E" w:rsidR="00CB77C1" w:rsidRPr="00697CAD" w:rsidRDefault="00F12904" w:rsidP="00306089">
            <w:pPr>
              <w:tabs>
                <w:tab w:val="left" w:pos="345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B77C1" w14:paraId="5D88A787" w14:textId="77777777" w:rsidTr="00F1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792B42B4" w14:textId="49FF8C92" w:rsidR="00CB77C1" w:rsidRPr="00BC474D" w:rsidRDefault="00D14C5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="00CB77C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0BAAFC96" w14:textId="55B6CF6D" w:rsidR="00CB77C1" w:rsidRPr="00BC474D" w:rsidRDefault="00D14C57" w:rsidP="00AA2841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1134" w:type="dxa"/>
            <w:hideMark/>
          </w:tcPr>
          <w:p w14:paraId="39A8D072" w14:textId="01C7896D" w:rsidR="00CB77C1" w:rsidRPr="00BC474D" w:rsidRDefault="00D14C57" w:rsidP="00832A49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hideMark/>
          </w:tcPr>
          <w:p w14:paraId="7F26BFCA" w14:textId="329EAB1C" w:rsidR="00CB77C1" w:rsidRPr="00BC474D" w:rsidRDefault="00CB77C1" w:rsidP="00D14C57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27FF7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B27FF7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27F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27FF7">
              <w:rPr>
                <w:color w:val="000000"/>
                <w:sz w:val="28"/>
                <w:szCs w:val="28"/>
              </w:rPr>
              <w:t>5</w:t>
            </w:r>
            <w:r w:rsidR="00D14C57">
              <w:rPr>
                <w:color w:val="000000"/>
                <w:sz w:val="28"/>
                <w:szCs w:val="28"/>
              </w:rPr>
              <w:t>5</w:t>
            </w:r>
            <w:r w:rsidRPr="00B27F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55634CDD" w14:textId="2C7354A6" w:rsidR="00CB77C1" w:rsidRPr="00697CAD" w:rsidRDefault="00F12904" w:rsidP="000D05B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D06541" w14:paraId="5D509660" w14:textId="77777777" w:rsidTr="00F1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50D1AB25" w14:textId="0C1721A6" w:rsidR="00D06541" w:rsidRDefault="00D0654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М70</w:t>
            </w:r>
          </w:p>
        </w:tc>
        <w:tc>
          <w:tcPr>
            <w:tcW w:w="2126" w:type="dxa"/>
          </w:tcPr>
          <w:p w14:paraId="169F961E" w14:textId="5075D83B" w:rsidR="00D06541" w:rsidRDefault="00D06541" w:rsidP="00D14C57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D14C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34EB10D" w14:textId="00962496" w:rsidR="00D06541" w:rsidRDefault="00D14C57" w:rsidP="00832A49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</w:tcPr>
          <w:p w14:paraId="7CEB0361" w14:textId="5AAD524D" w:rsidR="00D06541" w:rsidRPr="00B27FF7" w:rsidRDefault="00D06541" w:rsidP="00D14C57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8"/>
                <w:szCs w:val="28"/>
              </w:rPr>
            </w:pPr>
            <w:r w:rsidRPr="00B27FF7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B27FF7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27F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27FF7">
              <w:rPr>
                <w:color w:val="000000"/>
                <w:sz w:val="28"/>
                <w:szCs w:val="28"/>
              </w:rPr>
              <w:t>5</w:t>
            </w:r>
            <w:r w:rsidR="00D14C57">
              <w:rPr>
                <w:color w:val="000000"/>
                <w:sz w:val="28"/>
                <w:szCs w:val="28"/>
              </w:rPr>
              <w:t>5</w:t>
            </w:r>
            <w:r w:rsidRPr="00B27F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5EEDA144" w14:textId="47925305" w:rsidR="00D06541" w:rsidRPr="00D06541" w:rsidRDefault="00F12904" w:rsidP="000D05BC">
            <w:pPr>
              <w:autoSpaceDE w:val="0"/>
              <w:snapToGrid w:val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B77C1" w14:paraId="03076A31" w14:textId="77777777" w:rsidTr="00F1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5E8FDFCD" w14:textId="1A568BC1" w:rsidR="00CB77C1" w:rsidRPr="00BC474D" w:rsidRDefault="00CB77C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М14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М60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МК</w:t>
            </w:r>
          </w:p>
        </w:tc>
        <w:tc>
          <w:tcPr>
            <w:tcW w:w="2126" w:type="dxa"/>
          </w:tcPr>
          <w:p w14:paraId="50899BAE" w14:textId="66DF2BC4" w:rsidR="00CB77C1" w:rsidRPr="00BC474D" w:rsidRDefault="00D05880" w:rsidP="00D14C57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D14C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hideMark/>
          </w:tcPr>
          <w:p w14:paraId="4A2644BE" w14:textId="5E8784FD" w:rsidR="00CB77C1" w:rsidRPr="00BC474D" w:rsidRDefault="00D05880" w:rsidP="00D14C57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14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hideMark/>
          </w:tcPr>
          <w:p w14:paraId="4ECA4766" w14:textId="49806EBA" w:rsidR="00CB77C1" w:rsidRPr="00BC474D" w:rsidRDefault="00CB77C1" w:rsidP="00D14C57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27FF7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B27FF7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27F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14C57">
              <w:rPr>
                <w:color w:val="000000"/>
                <w:sz w:val="28"/>
                <w:szCs w:val="28"/>
              </w:rPr>
              <w:t>75</w:t>
            </w:r>
            <w:r w:rsidRPr="00B27F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4CB6271D" w14:textId="1B1ED163" w:rsidR="00CB77C1" w:rsidRPr="00697CAD" w:rsidRDefault="00F12904" w:rsidP="000D05BC">
            <w:pPr>
              <w:tabs>
                <w:tab w:val="left" w:pos="345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B77C1" w14:paraId="3B853982" w14:textId="77777777" w:rsidTr="00F1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4E81876E" w14:textId="1CDF0AF3" w:rsidR="00CB77C1" w:rsidRPr="00C62EF5" w:rsidRDefault="00CB77C1" w:rsidP="00BC474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Ж14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Ж60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ЖК</w:t>
            </w:r>
          </w:p>
        </w:tc>
        <w:tc>
          <w:tcPr>
            <w:tcW w:w="2126" w:type="dxa"/>
          </w:tcPr>
          <w:p w14:paraId="5A35788E" w14:textId="1F5E4A51" w:rsidR="00CB77C1" w:rsidRPr="00BC474D" w:rsidRDefault="00D14C57" w:rsidP="00AA2841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34" w:type="dxa"/>
            <w:hideMark/>
          </w:tcPr>
          <w:p w14:paraId="505EB827" w14:textId="185833EF" w:rsidR="00CB77C1" w:rsidRPr="00BC474D" w:rsidRDefault="00D05880" w:rsidP="00D14C57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14C5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hideMark/>
          </w:tcPr>
          <w:p w14:paraId="05BF9452" w14:textId="7B08AEAC" w:rsidR="00CB77C1" w:rsidRPr="00BC474D" w:rsidRDefault="00CB77C1" w:rsidP="00D14C57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B27FF7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B27FF7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27F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27FF7">
              <w:rPr>
                <w:color w:val="000000"/>
                <w:sz w:val="28"/>
                <w:szCs w:val="28"/>
              </w:rPr>
              <w:t>5</w:t>
            </w:r>
            <w:r w:rsidR="00D14C57">
              <w:rPr>
                <w:color w:val="000000"/>
                <w:sz w:val="28"/>
                <w:szCs w:val="28"/>
              </w:rPr>
              <w:t>5</w:t>
            </w:r>
            <w:r w:rsidRPr="00B27FF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05B63E6B" w14:textId="048383C5" w:rsidR="00CB77C1" w:rsidRPr="00697CAD" w:rsidRDefault="00F12904" w:rsidP="000D05BC">
            <w:pPr>
              <w:tabs>
                <w:tab w:val="left" w:pos="345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B77C1" w14:paraId="66AD021D" w14:textId="77777777" w:rsidTr="00F1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hideMark/>
          </w:tcPr>
          <w:p w14:paraId="00FBF145" w14:textId="46BF1D26" w:rsidR="00CB77C1" w:rsidRPr="00AA2841" w:rsidRDefault="00CB77C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М50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Ж40</w:t>
            </w:r>
          </w:p>
        </w:tc>
        <w:tc>
          <w:tcPr>
            <w:tcW w:w="2126" w:type="dxa"/>
          </w:tcPr>
          <w:p w14:paraId="5C638AA7" w14:textId="0AD42120" w:rsidR="00CB77C1" w:rsidRPr="00BC474D" w:rsidRDefault="00D05880" w:rsidP="00D14C57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D14C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14:paraId="71CB1769" w14:textId="42E93D5F" w:rsidR="00CB77C1" w:rsidRPr="00BC474D" w:rsidRDefault="00D14C57" w:rsidP="0058377D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2"/>
            <w:hideMark/>
          </w:tcPr>
          <w:p w14:paraId="2886B2CE" w14:textId="36315EF3" w:rsidR="00CB77C1" w:rsidRPr="00BC474D" w:rsidRDefault="00CB77C1" w:rsidP="00D14C57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2D4EE8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2D4EE8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D4E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C495E">
              <w:rPr>
                <w:color w:val="000000"/>
                <w:sz w:val="28"/>
                <w:szCs w:val="28"/>
              </w:rPr>
              <w:t>7</w:t>
            </w:r>
            <w:r w:rsidR="00D14C57">
              <w:rPr>
                <w:color w:val="000000"/>
                <w:sz w:val="28"/>
                <w:szCs w:val="28"/>
              </w:rPr>
              <w:t>5</w:t>
            </w:r>
            <w:r w:rsidRPr="002D4EE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04C72397" w14:textId="219192F2" w:rsidR="00CB77C1" w:rsidRPr="00697CAD" w:rsidRDefault="00F12904" w:rsidP="000D05BC">
            <w:pPr>
              <w:tabs>
                <w:tab w:val="left" w:pos="345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12904"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B77C1" w14:paraId="77A27D82" w14:textId="77777777" w:rsidTr="00F1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1636FD76" w14:textId="79344D06" w:rsidR="00CB77C1" w:rsidRPr="00C62EF5" w:rsidRDefault="00CB77C1" w:rsidP="00AA284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Ж16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Ж50</w:t>
            </w:r>
          </w:p>
        </w:tc>
        <w:tc>
          <w:tcPr>
            <w:tcW w:w="2126" w:type="dxa"/>
          </w:tcPr>
          <w:p w14:paraId="56A6530F" w14:textId="6901E311" w:rsidR="00CB77C1" w:rsidRPr="00BC474D" w:rsidRDefault="00D05880" w:rsidP="00D14C57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D14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5CD5352" w14:textId="6E6B4225" w:rsidR="00CB77C1" w:rsidRPr="00BC474D" w:rsidRDefault="00D05880" w:rsidP="00D14C57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14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14:paraId="7F85B933" w14:textId="51C838DD" w:rsidR="00CB77C1" w:rsidRPr="00BC474D" w:rsidRDefault="00CB77C1" w:rsidP="00D1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EE8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2D4EE8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D4E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C495E">
              <w:rPr>
                <w:color w:val="000000"/>
                <w:sz w:val="28"/>
                <w:szCs w:val="28"/>
              </w:rPr>
              <w:t>7</w:t>
            </w:r>
            <w:r w:rsidR="00D14C57">
              <w:rPr>
                <w:color w:val="000000"/>
                <w:sz w:val="28"/>
                <w:szCs w:val="28"/>
              </w:rPr>
              <w:t>5</w:t>
            </w:r>
            <w:r w:rsidRPr="002D4EE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639C20C8" w14:textId="4DBD45BB" w:rsidR="00CB77C1" w:rsidRPr="00697CAD" w:rsidRDefault="00F12904" w:rsidP="00BC5623">
            <w:pPr>
              <w:tabs>
                <w:tab w:val="left" w:pos="345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12904"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B77C1" w14:paraId="6363A2BB" w14:textId="77777777" w:rsidTr="00F1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2FB5D0CD" w14:textId="1C65D5B5" w:rsidR="00CB77C1" w:rsidRPr="00AA2841" w:rsidRDefault="00CB77C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="00D14C57">
              <w:rPr>
                <w:color w:val="000000"/>
                <w:sz w:val="28"/>
                <w:szCs w:val="28"/>
              </w:rPr>
              <w:t>18,Ж</w:t>
            </w:r>
            <w:r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М40</w:t>
            </w:r>
          </w:p>
        </w:tc>
        <w:tc>
          <w:tcPr>
            <w:tcW w:w="2126" w:type="dxa"/>
          </w:tcPr>
          <w:p w14:paraId="6D180397" w14:textId="46E96F0C" w:rsidR="00CB77C1" w:rsidRPr="00BC474D" w:rsidRDefault="00D05880" w:rsidP="00D14C57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D14C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D4E9DC2" w14:textId="6EF8A5B5" w:rsidR="00CB77C1" w:rsidRPr="00BC474D" w:rsidRDefault="00D14C57" w:rsidP="00832A49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gridSpan w:val="2"/>
          </w:tcPr>
          <w:p w14:paraId="122BF408" w14:textId="3B77B808" w:rsidR="00CB77C1" w:rsidRPr="00BC474D" w:rsidRDefault="00CB77C1" w:rsidP="00D14C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4EE8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2D4EE8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D4E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C495E">
              <w:rPr>
                <w:color w:val="000000"/>
                <w:sz w:val="28"/>
                <w:szCs w:val="28"/>
              </w:rPr>
              <w:t>7</w:t>
            </w:r>
            <w:r w:rsidR="00D14C57">
              <w:rPr>
                <w:color w:val="000000"/>
                <w:sz w:val="28"/>
                <w:szCs w:val="28"/>
              </w:rPr>
              <w:t>5</w:t>
            </w:r>
            <w:r w:rsidRPr="002D4EE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447F516D" w14:textId="2E51B083" w:rsidR="00CB77C1" w:rsidRPr="00697CAD" w:rsidRDefault="00F12904" w:rsidP="00BC5623">
            <w:pPr>
              <w:tabs>
                <w:tab w:val="left" w:pos="345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12904"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B77C1" w14:paraId="247EDE12" w14:textId="77777777" w:rsidTr="00F1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0066BB80" w14:textId="5DBB8966" w:rsidR="00CB77C1" w:rsidRDefault="00CB77C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14C57">
              <w:rPr>
                <w:color w:val="000000"/>
                <w:sz w:val="28"/>
                <w:szCs w:val="28"/>
              </w:rPr>
              <w:t>18,М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14:paraId="0033CFA2" w14:textId="65D9C239" w:rsidR="00CB77C1" w:rsidRPr="00BC474D" w:rsidRDefault="00D14C57" w:rsidP="0058377D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1134" w:type="dxa"/>
          </w:tcPr>
          <w:p w14:paraId="5EB11AD2" w14:textId="1AC9DD53" w:rsidR="00CB77C1" w:rsidRPr="00BC474D" w:rsidRDefault="00D14C57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gridSpan w:val="2"/>
          </w:tcPr>
          <w:p w14:paraId="0F4B6B4C" w14:textId="24481555" w:rsidR="00CB77C1" w:rsidRPr="00BC474D" w:rsidRDefault="00CB77C1" w:rsidP="00D1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EE8">
              <w:rPr>
                <w:bCs/>
                <w:color w:val="000000"/>
                <w:sz w:val="28"/>
                <w:szCs w:val="28"/>
              </w:rPr>
              <w:t>1</w:t>
            </w:r>
            <w:proofErr w:type="gramStart"/>
            <w:r w:rsidRPr="002D4EE8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D4E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C495E">
              <w:rPr>
                <w:color w:val="000000"/>
                <w:sz w:val="28"/>
                <w:szCs w:val="28"/>
              </w:rPr>
              <w:t>7</w:t>
            </w:r>
            <w:r w:rsidR="00D14C57">
              <w:rPr>
                <w:color w:val="000000"/>
                <w:sz w:val="28"/>
                <w:szCs w:val="28"/>
              </w:rPr>
              <w:t>5</w:t>
            </w:r>
            <w:r w:rsidRPr="002D4EE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0BA71936" w14:textId="3B0DE382" w:rsidR="00CB77C1" w:rsidRPr="00697CAD" w:rsidRDefault="00F12904" w:rsidP="00BC5623">
            <w:pPr>
              <w:tabs>
                <w:tab w:val="left" w:pos="345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12904"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D14C57" w14:paraId="531BEC76" w14:textId="77777777" w:rsidTr="00F1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14:paraId="11FB151B" w14:textId="725505DE" w:rsidR="00D14C57" w:rsidRDefault="00D14C5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Ж70</w:t>
            </w:r>
          </w:p>
        </w:tc>
        <w:tc>
          <w:tcPr>
            <w:tcW w:w="2126" w:type="dxa"/>
          </w:tcPr>
          <w:p w14:paraId="6865696C" w14:textId="42CF0D75" w:rsidR="00D14C57" w:rsidRDefault="00D14C57" w:rsidP="0058377D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34" w:type="dxa"/>
          </w:tcPr>
          <w:p w14:paraId="158A526B" w14:textId="1C442C6E" w:rsidR="00D14C57" w:rsidRDefault="00D14C57">
            <w:pPr>
              <w:autoSpaceDE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</w:tcPr>
          <w:p w14:paraId="768881D9" w14:textId="325DF2A0" w:rsidR="00D14C57" w:rsidRPr="002D4EE8" w:rsidRDefault="00D14C57" w:rsidP="00D14C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1:5500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6DEA5DC3" w14:textId="5931B98B" w:rsidR="00D14C57" w:rsidRPr="00F12904" w:rsidRDefault="00D14C57" w:rsidP="00BC5623">
            <w:pPr>
              <w:tabs>
                <w:tab w:val="left" w:pos="345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08A6755D" w14:textId="77777777" w:rsidR="00BC474D" w:rsidRDefault="00BC474D" w:rsidP="00AB0EE9">
      <w:pPr>
        <w:rPr>
          <w:b/>
          <w:sz w:val="28"/>
          <w:szCs w:val="24"/>
          <w:u w:val="single"/>
        </w:rPr>
      </w:pPr>
    </w:p>
    <w:p w14:paraId="57399983" w14:textId="02C492F3" w:rsidR="00754EBB" w:rsidRDefault="00C51DA4" w:rsidP="00697CAD">
      <w:pPr>
        <w:ind w:firstLine="142"/>
        <w:rPr>
          <w:sz w:val="28"/>
          <w:szCs w:val="28"/>
        </w:rPr>
      </w:pPr>
      <w:r>
        <w:rPr>
          <w:b/>
          <w:sz w:val="28"/>
          <w:szCs w:val="24"/>
          <w:u w:val="single"/>
        </w:rPr>
        <w:t>Оборудование КП</w:t>
      </w:r>
      <w:r w:rsidR="00AB0EE9" w:rsidRPr="000C2ABF">
        <w:rPr>
          <w:b/>
          <w:sz w:val="28"/>
          <w:szCs w:val="24"/>
        </w:rPr>
        <w:t>:</w:t>
      </w:r>
      <w:r w:rsidR="00AB0EE9">
        <w:rPr>
          <w:b/>
          <w:sz w:val="28"/>
          <w:szCs w:val="24"/>
        </w:rPr>
        <w:t xml:space="preserve"> </w:t>
      </w:r>
      <w:r w:rsidR="000C2ABF">
        <w:rPr>
          <w:sz w:val="28"/>
          <w:szCs w:val="28"/>
        </w:rPr>
        <w:t>с</w:t>
      </w:r>
      <w:r w:rsidR="00754EBB" w:rsidRPr="0052787C">
        <w:rPr>
          <w:sz w:val="28"/>
          <w:szCs w:val="28"/>
        </w:rPr>
        <w:t>тандарт</w:t>
      </w:r>
      <w:r w:rsidR="00697CAD">
        <w:rPr>
          <w:sz w:val="28"/>
          <w:szCs w:val="28"/>
        </w:rPr>
        <w:t>ная призма</w:t>
      </w:r>
      <w:r w:rsidR="00B91C23">
        <w:rPr>
          <w:sz w:val="28"/>
          <w:szCs w:val="28"/>
        </w:rPr>
        <w:t xml:space="preserve">, </w:t>
      </w:r>
      <w:r w:rsidR="00697CAD">
        <w:rPr>
          <w:sz w:val="28"/>
          <w:szCs w:val="28"/>
        </w:rPr>
        <w:t>и станция</w:t>
      </w:r>
      <w:r w:rsidR="00754EBB" w:rsidRPr="0052787C">
        <w:rPr>
          <w:sz w:val="28"/>
          <w:szCs w:val="28"/>
        </w:rPr>
        <w:t xml:space="preserve"> электронной </w:t>
      </w:r>
      <w:r w:rsidR="00697CAD">
        <w:rPr>
          <w:sz w:val="28"/>
          <w:szCs w:val="28"/>
        </w:rPr>
        <w:t>отметки.</w:t>
      </w:r>
    </w:p>
    <w:p w14:paraId="778CA675" w14:textId="77777777" w:rsidR="00E25B0F" w:rsidRPr="00E25B0F" w:rsidRDefault="000C2ABF" w:rsidP="00E25B0F">
      <w:pPr>
        <w:ind w:firstLine="142"/>
        <w:rPr>
          <w:sz w:val="28"/>
          <w:szCs w:val="26"/>
        </w:rPr>
      </w:pPr>
      <w:r>
        <w:rPr>
          <w:b/>
          <w:sz w:val="28"/>
          <w:szCs w:val="24"/>
          <w:u w:val="single"/>
        </w:rPr>
        <w:t>Отметка</w:t>
      </w:r>
      <w:r w:rsidRPr="000C2ABF">
        <w:rPr>
          <w:b/>
          <w:sz w:val="28"/>
          <w:szCs w:val="24"/>
        </w:rPr>
        <w:t>:</w:t>
      </w:r>
      <w:r w:rsidR="00AB0EE9">
        <w:rPr>
          <w:sz w:val="28"/>
          <w:szCs w:val="24"/>
        </w:rPr>
        <w:t xml:space="preserve"> </w:t>
      </w:r>
      <w:r w:rsidR="00E25B0F" w:rsidRPr="00E25B0F">
        <w:rPr>
          <w:sz w:val="28"/>
          <w:szCs w:val="26"/>
        </w:rPr>
        <w:t xml:space="preserve">Во всех группах используется электронная отметка системы </w:t>
      </w:r>
      <w:proofErr w:type="spellStart"/>
      <w:r w:rsidR="00E25B0F" w:rsidRPr="00E25B0F">
        <w:rPr>
          <w:sz w:val="28"/>
          <w:szCs w:val="26"/>
        </w:rPr>
        <w:t>SportIdent</w:t>
      </w:r>
      <w:proofErr w:type="spellEnd"/>
      <w:r w:rsidR="00E25B0F" w:rsidRPr="00E25B0F">
        <w:rPr>
          <w:sz w:val="28"/>
          <w:szCs w:val="26"/>
        </w:rPr>
        <w:t xml:space="preserve">. </w:t>
      </w:r>
    </w:p>
    <w:p w14:paraId="57C32B41" w14:textId="174E4488" w:rsidR="00AB0EE9" w:rsidRPr="00B91C23" w:rsidRDefault="00E25B0F" w:rsidP="00E25B0F">
      <w:pPr>
        <w:ind w:firstLine="142"/>
        <w:rPr>
          <w:sz w:val="28"/>
          <w:szCs w:val="24"/>
        </w:rPr>
      </w:pPr>
      <w:r w:rsidRPr="00E25B0F">
        <w:rPr>
          <w:sz w:val="28"/>
          <w:szCs w:val="26"/>
        </w:rPr>
        <w:t xml:space="preserve">Станции будут работать в бесконтактном режиме </w:t>
      </w:r>
      <w:proofErr w:type="spellStart"/>
      <w:r w:rsidRPr="00E25B0F">
        <w:rPr>
          <w:sz w:val="28"/>
          <w:szCs w:val="26"/>
        </w:rPr>
        <w:t>Air</w:t>
      </w:r>
      <w:proofErr w:type="spellEnd"/>
      <w:r w:rsidRPr="00E25B0F">
        <w:rPr>
          <w:sz w:val="28"/>
          <w:szCs w:val="26"/>
        </w:rPr>
        <w:t>.</w:t>
      </w:r>
      <w:r w:rsidR="00B87111">
        <w:rPr>
          <w:sz w:val="28"/>
          <w:szCs w:val="26"/>
        </w:rPr>
        <w:t xml:space="preserve"> (аренда </w:t>
      </w:r>
      <w:proofErr w:type="spellStart"/>
      <w:r w:rsidR="00B87111">
        <w:rPr>
          <w:sz w:val="28"/>
          <w:szCs w:val="26"/>
        </w:rPr>
        <w:t>безконтактного</w:t>
      </w:r>
      <w:proofErr w:type="spellEnd"/>
      <w:r w:rsidR="00B87111">
        <w:rPr>
          <w:sz w:val="28"/>
          <w:szCs w:val="26"/>
        </w:rPr>
        <w:t xml:space="preserve"> чипа 70 </w:t>
      </w:r>
      <w:proofErr w:type="spellStart"/>
      <w:r w:rsidR="00B87111">
        <w:rPr>
          <w:sz w:val="28"/>
          <w:szCs w:val="26"/>
        </w:rPr>
        <w:t>руб</w:t>
      </w:r>
      <w:proofErr w:type="spellEnd"/>
      <w:r w:rsidR="00B87111">
        <w:rPr>
          <w:sz w:val="28"/>
          <w:szCs w:val="26"/>
        </w:rPr>
        <w:t>)</w:t>
      </w:r>
    </w:p>
    <w:p w14:paraId="5FA7BE19" w14:textId="039FF691" w:rsidR="00754EBB" w:rsidRDefault="00AB0EE9" w:rsidP="00697CAD">
      <w:pPr>
        <w:ind w:firstLine="142"/>
        <w:rPr>
          <w:bCs/>
          <w:sz w:val="28"/>
          <w:szCs w:val="24"/>
        </w:rPr>
      </w:pPr>
      <w:r>
        <w:rPr>
          <w:b/>
          <w:sz w:val="28"/>
          <w:szCs w:val="24"/>
          <w:u w:val="single"/>
        </w:rPr>
        <w:t>Старт</w:t>
      </w:r>
      <w:r w:rsidR="000C2ABF">
        <w:rPr>
          <w:b/>
          <w:sz w:val="28"/>
          <w:szCs w:val="24"/>
          <w:u w:val="single"/>
        </w:rPr>
        <w:t>:</w:t>
      </w:r>
      <w:r>
        <w:rPr>
          <w:sz w:val="28"/>
          <w:szCs w:val="24"/>
        </w:rPr>
        <w:t xml:space="preserve">  </w:t>
      </w:r>
      <w:r w:rsidR="000C2ABF">
        <w:rPr>
          <w:sz w:val="28"/>
          <w:szCs w:val="24"/>
        </w:rPr>
        <w:t>и</w:t>
      </w:r>
      <w:r w:rsidR="00B90772">
        <w:rPr>
          <w:sz w:val="28"/>
          <w:szCs w:val="24"/>
        </w:rPr>
        <w:t>нтервальный</w:t>
      </w:r>
      <w:r w:rsidR="00B90772" w:rsidRPr="00B90772">
        <w:rPr>
          <w:sz w:val="28"/>
          <w:szCs w:val="24"/>
        </w:rPr>
        <w:t xml:space="preserve">, </w:t>
      </w:r>
      <w:r w:rsidR="00B90772">
        <w:rPr>
          <w:bCs/>
          <w:sz w:val="28"/>
          <w:szCs w:val="24"/>
        </w:rPr>
        <w:t>раздельный</w:t>
      </w:r>
      <w:r w:rsidR="00B90772" w:rsidRPr="00B90772">
        <w:rPr>
          <w:bCs/>
          <w:sz w:val="28"/>
          <w:szCs w:val="24"/>
        </w:rPr>
        <w:t xml:space="preserve">! </w:t>
      </w:r>
      <w:r w:rsidR="000F3AC2">
        <w:rPr>
          <w:bCs/>
          <w:sz w:val="28"/>
          <w:szCs w:val="24"/>
        </w:rPr>
        <w:t xml:space="preserve"> в</w:t>
      </w:r>
      <w:r>
        <w:rPr>
          <w:bCs/>
          <w:sz w:val="28"/>
          <w:szCs w:val="24"/>
        </w:rPr>
        <w:t xml:space="preserve"> 1</w:t>
      </w:r>
      <w:r w:rsidR="00830CB9">
        <w:rPr>
          <w:bCs/>
          <w:sz w:val="28"/>
          <w:szCs w:val="24"/>
        </w:rPr>
        <w:t>2</w:t>
      </w:r>
      <w:r>
        <w:rPr>
          <w:bCs/>
          <w:sz w:val="28"/>
          <w:szCs w:val="24"/>
        </w:rPr>
        <w:t>.00</w:t>
      </w:r>
      <w:r w:rsidR="000F3AC2" w:rsidRPr="000F3AC2">
        <w:rPr>
          <w:bCs/>
          <w:sz w:val="28"/>
          <w:szCs w:val="24"/>
        </w:rPr>
        <w:t xml:space="preserve"> </w:t>
      </w:r>
      <w:r w:rsidR="000F3AC2">
        <w:rPr>
          <w:bCs/>
          <w:sz w:val="28"/>
          <w:szCs w:val="24"/>
        </w:rPr>
        <w:t xml:space="preserve">согласно </w:t>
      </w:r>
      <w:r w:rsidR="00B90772">
        <w:rPr>
          <w:bCs/>
          <w:sz w:val="28"/>
          <w:szCs w:val="24"/>
        </w:rPr>
        <w:t>стартовому протоколу</w:t>
      </w:r>
      <w:r w:rsidR="00697CAD">
        <w:rPr>
          <w:bCs/>
          <w:sz w:val="28"/>
          <w:szCs w:val="24"/>
        </w:rPr>
        <w:t>.</w:t>
      </w:r>
    </w:p>
    <w:p w14:paraId="4134A66A" w14:textId="0418BD94" w:rsidR="00754EBB" w:rsidRPr="00697CAD" w:rsidRDefault="000C2ABF" w:rsidP="00697CAD">
      <w:pPr>
        <w:ind w:firstLine="142"/>
        <w:rPr>
          <w:bCs/>
          <w:sz w:val="28"/>
          <w:szCs w:val="24"/>
        </w:rPr>
      </w:pPr>
      <w:r w:rsidRPr="000C2ABF">
        <w:rPr>
          <w:sz w:val="28"/>
          <w:szCs w:val="24"/>
        </w:rPr>
        <w:t>Группа</w:t>
      </w:r>
      <w:r>
        <w:rPr>
          <w:b/>
          <w:sz w:val="28"/>
          <w:szCs w:val="24"/>
        </w:rPr>
        <w:t xml:space="preserve"> </w:t>
      </w:r>
      <w:r w:rsidR="00754EBB" w:rsidRPr="00754EBB">
        <w:rPr>
          <w:sz w:val="28"/>
          <w:szCs w:val="24"/>
          <w:lang w:val="en-US"/>
        </w:rPr>
        <w:t>Open</w:t>
      </w:r>
      <w:r w:rsidR="00754EBB" w:rsidRPr="00754EBB">
        <w:rPr>
          <w:sz w:val="28"/>
          <w:szCs w:val="24"/>
        </w:rPr>
        <w:t>,  по го</w:t>
      </w:r>
      <w:r w:rsidR="00864123">
        <w:rPr>
          <w:sz w:val="28"/>
          <w:szCs w:val="24"/>
        </w:rPr>
        <w:t>товности!  по стартовой станции</w:t>
      </w:r>
      <w:r w:rsidR="00697CAD" w:rsidRPr="00697CAD">
        <w:rPr>
          <w:sz w:val="28"/>
          <w:szCs w:val="24"/>
        </w:rPr>
        <w:t>.</w:t>
      </w:r>
    </w:p>
    <w:p w14:paraId="30A7DD1D" w14:textId="77777777" w:rsidR="00B87111" w:rsidRDefault="000C2ABF" w:rsidP="00697CAD">
      <w:pPr>
        <w:ind w:firstLine="142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Окончание соревнований</w:t>
      </w:r>
      <w:r w:rsidRPr="000C2ABF">
        <w:rPr>
          <w:b/>
          <w:sz w:val="28"/>
          <w:szCs w:val="24"/>
        </w:rPr>
        <w:t>:</w:t>
      </w:r>
      <w:r w:rsidR="00AB0EE9">
        <w:rPr>
          <w:b/>
          <w:sz w:val="28"/>
          <w:szCs w:val="24"/>
        </w:rPr>
        <w:t xml:space="preserve">– </w:t>
      </w:r>
      <w:r w:rsidR="00AB0EE9">
        <w:rPr>
          <w:sz w:val="28"/>
          <w:szCs w:val="26"/>
        </w:rPr>
        <w:t>15</w:t>
      </w:r>
      <w:r w:rsidR="00E1651E">
        <w:rPr>
          <w:sz w:val="28"/>
          <w:szCs w:val="26"/>
        </w:rPr>
        <w:t>:</w:t>
      </w:r>
      <w:r w:rsidR="00AB0EE9">
        <w:rPr>
          <w:sz w:val="28"/>
          <w:szCs w:val="26"/>
        </w:rPr>
        <w:t>00.</w:t>
      </w:r>
      <w:r w:rsidR="00AB0EE9">
        <w:rPr>
          <w:b/>
          <w:sz w:val="28"/>
          <w:szCs w:val="24"/>
        </w:rPr>
        <w:t xml:space="preserve">   </w:t>
      </w:r>
    </w:p>
    <w:p w14:paraId="1BE1087A" w14:textId="0D74A6C1" w:rsidR="00AB0EE9" w:rsidRPr="00B87111" w:rsidRDefault="00B87111" w:rsidP="00697CAD">
      <w:pPr>
        <w:ind w:firstLine="142"/>
        <w:rPr>
          <w:b/>
          <w:sz w:val="28"/>
          <w:szCs w:val="24"/>
          <w:u w:val="single"/>
        </w:rPr>
      </w:pPr>
      <w:r w:rsidRPr="00B87111">
        <w:rPr>
          <w:b/>
          <w:sz w:val="28"/>
          <w:szCs w:val="24"/>
          <w:u w:val="single"/>
        </w:rPr>
        <w:t>Награждение:</w:t>
      </w:r>
      <w:r w:rsidR="00AB0EE9" w:rsidRPr="00B87111">
        <w:rPr>
          <w:b/>
          <w:sz w:val="28"/>
          <w:szCs w:val="24"/>
          <w:u w:val="single"/>
        </w:rPr>
        <w:t xml:space="preserve">  </w:t>
      </w:r>
      <w:r>
        <w:rPr>
          <w:sz w:val="28"/>
          <w:szCs w:val="24"/>
        </w:rPr>
        <w:t>ориентировочно в 14:30</w:t>
      </w:r>
      <w:r w:rsidR="00AB0EE9" w:rsidRPr="00B87111">
        <w:rPr>
          <w:b/>
          <w:sz w:val="28"/>
          <w:szCs w:val="24"/>
          <w:u w:val="single"/>
        </w:rPr>
        <w:t xml:space="preserve">     </w:t>
      </w:r>
    </w:p>
    <w:p w14:paraId="18228823" w14:textId="3C48EFE2" w:rsidR="00466729" w:rsidRPr="00B90772" w:rsidRDefault="00AB0EE9" w:rsidP="00697CAD">
      <w:pPr>
        <w:ind w:firstLine="142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Контрольное  время</w:t>
      </w:r>
      <w:r w:rsidR="000C2ABF" w:rsidRPr="000C2ABF">
        <w:rPr>
          <w:b/>
          <w:sz w:val="28"/>
          <w:szCs w:val="24"/>
        </w:rPr>
        <w:t>:</w:t>
      </w:r>
      <w:r w:rsidR="000C2ABF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</w:t>
      </w:r>
      <w:r w:rsidR="00B90772">
        <w:rPr>
          <w:sz w:val="28"/>
          <w:szCs w:val="26"/>
        </w:rPr>
        <w:t>2</w:t>
      </w:r>
      <w:r>
        <w:rPr>
          <w:sz w:val="28"/>
          <w:szCs w:val="26"/>
        </w:rPr>
        <w:t xml:space="preserve"> час</w:t>
      </w:r>
      <w:r w:rsidR="00B90772">
        <w:rPr>
          <w:sz w:val="28"/>
          <w:szCs w:val="26"/>
        </w:rPr>
        <w:t>а</w:t>
      </w:r>
      <w:r w:rsidR="00B90772" w:rsidRPr="00B90772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  для  всех  групп.</w:t>
      </w:r>
      <w:r>
        <w:rPr>
          <w:b/>
          <w:sz w:val="28"/>
          <w:szCs w:val="24"/>
        </w:rPr>
        <w:t xml:space="preserve"> </w:t>
      </w:r>
      <w:r w:rsidR="0076011B">
        <w:rPr>
          <w:sz w:val="28"/>
          <w:szCs w:val="26"/>
        </w:rPr>
        <w:t xml:space="preserve"> </w:t>
      </w:r>
    </w:p>
    <w:p w14:paraId="0B1E242B" w14:textId="102BFFE6" w:rsidR="00E02A80" w:rsidRPr="00E02A80" w:rsidRDefault="00357DD4" w:rsidP="00E02A80">
      <w:pPr>
        <w:jc w:val="both"/>
        <w:rPr>
          <w:sz w:val="28"/>
          <w:szCs w:val="28"/>
        </w:rPr>
      </w:pPr>
      <w:r w:rsidRPr="00357DD4">
        <w:rPr>
          <w:b/>
          <w:sz w:val="28"/>
          <w:szCs w:val="26"/>
          <w:u w:val="single"/>
        </w:rPr>
        <w:t xml:space="preserve"> </w:t>
      </w:r>
      <w:r w:rsidR="00FF7691" w:rsidRPr="00FF7691">
        <w:rPr>
          <w:b/>
          <w:sz w:val="28"/>
          <w:szCs w:val="26"/>
          <w:u w:val="single"/>
        </w:rPr>
        <w:t>Местность</w:t>
      </w:r>
      <w:r w:rsidR="000C2ABF" w:rsidRPr="000C2ABF">
        <w:rPr>
          <w:b/>
          <w:sz w:val="28"/>
          <w:szCs w:val="26"/>
        </w:rPr>
        <w:t>:</w:t>
      </w:r>
      <w:r w:rsidR="00FF7691">
        <w:rPr>
          <w:sz w:val="28"/>
          <w:szCs w:val="26"/>
        </w:rPr>
        <w:t xml:space="preserve"> </w:t>
      </w:r>
      <w:r w:rsidR="00FF7691" w:rsidRPr="00FF7691">
        <w:rPr>
          <w:sz w:val="28"/>
          <w:szCs w:val="26"/>
        </w:rPr>
        <w:t xml:space="preserve"> </w:t>
      </w:r>
      <w:r w:rsidR="00E02A80" w:rsidRPr="00E02A80">
        <w:rPr>
          <w:sz w:val="28"/>
          <w:szCs w:val="28"/>
        </w:rPr>
        <w:t>расположена на вы</w:t>
      </w:r>
      <w:r w:rsidR="00E02A80">
        <w:rPr>
          <w:sz w:val="28"/>
          <w:szCs w:val="28"/>
        </w:rPr>
        <w:t>соте 55-125 м над уровнем моря.</w:t>
      </w:r>
    </w:p>
    <w:p w14:paraId="2117565E" w14:textId="40156309" w:rsidR="00E02A80" w:rsidRPr="00357DD4" w:rsidRDefault="00357DD4" w:rsidP="00E02A80">
      <w:pPr>
        <w:jc w:val="both"/>
        <w:rPr>
          <w:sz w:val="28"/>
          <w:szCs w:val="28"/>
        </w:rPr>
      </w:pPr>
      <w:r w:rsidRPr="00357DD4">
        <w:rPr>
          <w:sz w:val="28"/>
          <w:szCs w:val="28"/>
        </w:rPr>
        <w:t xml:space="preserve"> </w:t>
      </w:r>
      <w:r w:rsidR="00E02A80" w:rsidRPr="00E02A80">
        <w:rPr>
          <w:sz w:val="28"/>
          <w:szCs w:val="28"/>
        </w:rPr>
        <w:t xml:space="preserve">Представляет собой склон оврага «Сухой </w:t>
      </w:r>
      <w:proofErr w:type="spellStart"/>
      <w:r w:rsidR="00E02A80" w:rsidRPr="00E02A80">
        <w:rPr>
          <w:sz w:val="28"/>
          <w:szCs w:val="28"/>
        </w:rPr>
        <w:t>Курумоч</w:t>
      </w:r>
      <w:proofErr w:type="spellEnd"/>
      <w:r w:rsidR="00E02A80" w:rsidRPr="00E02A80">
        <w:rPr>
          <w:sz w:val="28"/>
          <w:szCs w:val="28"/>
        </w:rPr>
        <w:t xml:space="preserve">», овражисто-лощинного типа, местами </w:t>
      </w:r>
      <w:r w:rsidRPr="00357DD4">
        <w:rPr>
          <w:sz w:val="28"/>
          <w:szCs w:val="28"/>
        </w:rPr>
        <w:t xml:space="preserve"> </w:t>
      </w:r>
      <w:proofErr w:type="gramStart"/>
      <w:r w:rsidR="00E02A80" w:rsidRPr="00E02A80">
        <w:rPr>
          <w:sz w:val="28"/>
          <w:szCs w:val="28"/>
        </w:rPr>
        <w:t>оползневая</w:t>
      </w:r>
      <w:proofErr w:type="gramEnd"/>
      <w:r w:rsidR="00E02A80" w:rsidRPr="00E02A80">
        <w:rPr>
          <w:sz w:val="28"/>
          <w:szCs w:val="28"/>
        </w:rPr>
        <w:t xml:space="preserve"> и искусственного происхождении, </w:t>
      </w:r>
      <w:proofErr w:type="spellStart"/>
      <w:r w:rsidR="00E02A80" w:rsidRPr="00E02A80">
        <w:rPr>
          <w:sz w:val="28"/>
          <w:szCs w:val="28"/>
        </w:rPr>
        <w:t>песчанный</w:t>
      </w:r>
      <w:proofErr w:type="spellEnd"/>
      <w:r w:rsidR="00E02A80" w:rsidRPr="00E02A80">
        <w:rPr>
          <w:sz w:val="28"/>
          <w:szCs w:val="28"/>
        </w:rPr>
        <w:t xml:space="preserve"> </w:t>
      </w:r>
      <w:proofErr w:type="spellStart"/>
      <w:r w:rsidR="00E02A80" w:rsidRPr="00E02A80">
        <w:rPr>
          <w:sz w:val="28"/>
          <w:szCs w:val="28"/>
        </w:rPr>
        <w:t>карьерчик</w:t>
      </w:r>
      <w:proofErr w:type="spellEnd"/>
      <w:r w:rsidR="00E02A80" w:rsidRPr="00E02A80">
        <w:rPr>
          <w:sz w:val="28"/>
          <w:szCs w:val="28"/>
        </w:rPr>
        <w:t xml:space="preserve"> и немножко дюны. </w:t>
      </w:r>
    </w:p>
    <w:p w14:paraId="4EB42938" w14:textId="6B01D355" w:rsidR="00E02A80" w:rsidRPr="00357DD4" w:rsidRDefault="00357DD4" w:rsidP="00E02A80">
      <w:pPr>
        <w:jc w:val="both"/>
        <w:rPr>
          <w:sz w:val="28"/>
          <w:szCs w:val="28"/>
        </w:rPr>
      </w:pPr>
      <w:r w:rsidRPr="00357DD4">
        <w:rPr>
          <w:sz w:val="28"/>
          <w:szCs w:val="28"/>
        </w:rPr>
        <w:lastRenderedPageBreak/>
        <w:t xml:space="preserve"> </w:t>
      </w:r>
    </w:p>
    <w:p w14:paraId="549B8690" w14:textId="01C75032" w:rsidR="00E02A80" w:rsidRPr="00E02A80" w:rsidRDefault="00E02A80" w:rsidP="00E02A80">
      <w:pPr>
        <w:jc w:val="both"/>
        <w:rPr>
          <w:sz w:val="28"/>
          <w:szCs w:val="28"/>
        </w:rPr>
      </w:pPr>
      <w:r w:rsidRPr="00E02A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57DD4" w:rsidRPr="00357DD4">
        <w:rPr>
          <w:sz w:val="28"/>
          <w:szCs w:val="28"/>
        </w:rPr>
        <w:t xml:space="preserve"> </w:t>
      </w:r>
      <w:r w:rsidRPr="00E02A80">
        <w:rPr>
          <w:sz w:val="28"/>
          <w:szCs w:val="28"/>
        </w:rPr>
        <w:t>Перепад высоты на склоне до 25 м. Грунт-</w:t>
      </w:r>
      <w:proofErr w:type="spellStart"/>
      <w:r w:rsidRPr="00E02A80">
        <w:rPr>
          <w:sz w:val="28"/>
          <w:szCs w:val="28"/>
        </w:rPr>
        <w:t>песчанный</w:t>
      </w:r>
      <w:proofErr w:type="spellEnd"/>
      <w:r w:rsidRPr="00E02A80">
        <w:rPr>
          <w:sz w:val="28"/>
          <w:szCs w:val="28"/>
        </w:rPr>
        <w:t xml:space="preserve">. Проходимость от </w:t>
      </w:r>
      <w:proofErr w:type="gramStart"/>
      <w:r w:rsidRPr="00E02A80">
        <w:rPr>
          <w:sz w:val="28"/>
          <w:szCs w:val="28"/>
        </w:rPr>
        <w:t>парковой</w:t>
      </w:r>
      <w:proofErr w:type="gramEnd"/>
      <w:r w:rsidRPr="00E02A80">
        <w:rPr>
          <w:sz w:val="28"/>
          <w:szCs w:val="28"/>
        </w:rPr>
        <w:t xml:space="preserve">  до </w:t>
      </w:r>
      <w:r w:rsidR="00357DD4">
        <w:rPr>
          <w:sz w:val="28"/>
          <w:szCs w:val="28"/>
          <w:lang w:val="en-US"/>
        </w:rPr>
        <w:t xml:space="preserve"> </w:t>
      </w:r>
      <w:r w:rsidRPr="00E02A80">
        <w:rPr>
          <w:sz w:val="28"/>
          <w:szCs w:val="28"/>
        </w:rPr>
        <w:t>труднопроходимой. Сеть дорог, троп развита слабо. Лес хвойный и смешанный.</w:t>
      </w:r>
    </w:p>
    <w:p w14:paraId="47537A3B" w14:textId="01168874" w:rsidR="00A33C99" w:rsidRPr="00FD7A91" w:rsidRDefault="00FF7691" w:rsidP="00FD7A91">
      <w:pPr>
        <w:ind w:firstLine="142"/>
        <w:jc w:val="both"/>
        <w:rPr>
          <w:sz w:val="28"/>
          <w:szCs w:val="26"/>
        </w:rPr>
      </w:pPr>
      <w:r w:rsidRPr="00FF7691">
        <w:rPr>
          <w:b/>
          <w:sz w:val="28"/>
          <w:szCs w:val="26"/>
          <w:u w:val="single"/>
        </w:rPr>
        <w:t>Опасные места</w:t>
      </w:r>
      <w:r w:rsidR="00A33C99" w:rsidRPr="00A33C99">
        <w:rPr>
          <w:b/>
          <w:sz w:val="28"/>
          <w:szCs w:val="26"/>
        </w:rPr>
        <w:t>:</w:t>
      </w:r>
      <w:r>
        <w:rPr>
          <w:sz w:val="28"/>
          <w:szCs w:val="26"/>
        </w:rPr>
        <w:t xml:space="preserve"> </w:t>
      </w:r>
      <w:r w:rsidR="000D05BC" w:rsidRPr="000D05BC">
        <w:rPr>
          <w:sz w:val="28"/>
          <w:szCs w:val="26"/>
        </w:rPr>
        <w:t>крутые склоны оврагов,</w:t>
      </w:r>
      <w:r>
        <w:rPr>
          <w:sz w:val="28"/>
          <w:szCs w:val="26"/>
        </w:rPr>
        <w:t xml:space="preserve"> </w:t>
      </w:r>
      <w:r w:rsidR="00A33C99">
        <w:rPr>
          <w:sz w:val="28"/>
          <w:szCs w:val="26"/>
        </w:rPr>
        <w:t>з</w:t>
      </w:r>
      <w:r w:rsidR="00430210">
        <w:rPr>
          <w:sz w:val="28"/>
          <w:szCs w:val="26"/>
        </w:rPr>
        <w:t>авалы деревьев</w:t>
      </w:r>
      <w:r w:rsidR="00430210" w:rsidRPr="00430210">
        <w:rPr>
          <w:sz w:val="28"/>
          <w:szCs w:val="26"/>
        </w:rPr>
        <w:t xml:space="preserve">, </w:t>
      </w:r>
      <w:r w:rsidR="00FD7A91">
        <w:rPr>
          <w:sz w:val="28"/>
          <w:szCs w:val="26"/>
        </w:rPr>
        <w:t>мотоциклисты-</w:t>
      </w:r>
      <w:proofErr w:type="spellStart"/>
      <w:r w:rsidR="00FD7A91">
        <w:rPr>
          <w:sz w:val="28"/>
          <w:szCs w:val="26"/>
        </w:rPr>
        <w:t>эндуристы</w:t>
      </w:r>
      <w:proofErr w:type="spellEnd"/>
    </w:p>
    <w:p w14:paraId="38EA199A" w14:textId="1A860140" w:rsidR="00430210" w:rsidRDefault="00FF7691" w:rsidP="000C2ABF">
      <w:pPr>
        <w:ind w:firstLine="142"/>
        <w:jc w:val="both"/>
        <w:rPr>
          <w:b/>
          <w:sz w:val="28"/>
          <w:szCs w:val="26"/>
          <w:u w:val="single"/>
        </w:rPr>
      </w:pPr>
      <w:r w:rsidRPr="00FF7691">
        <w:rPr>
          <w:b/>
          <w:sz w:val="28"/>
          <w:szCs w:val="26"/>
          <w:u w:val="single"/>
        </w:rPr>
        <w:t>Границы района</w:t>
      </w:r>
      <w:r w:rsidR="00A33C99" w:rsidRPr="00A33C99">
        <w:rPr>
          <w:b/>
          <w:sz w:val="28"/>
          <w:szCs w:val="26"/>
        </w:rPr>
        <w:t>:</w:t>
      </w:r>
    </w:p>
    <w:p w14:paraId="23916DA1" w14:textId="62909954" w:rsidR="00430210" w:rsidRPr="00430210" w:rsidRDefault="00430210" w:rsidP="000C2ABF">
      <w:pPr>
        <w:ind w:firstLine="142"/>
        <w:jc w:val="both"/>
        <w:rPr>
          <w:sz w:val="28"/>
          <w:szCs w:val="26"/>
        </w:rPr>
      </w:pPr>
      <w:r w:rsidRPr="00430210">
        <w:rPr>
          <w:sz w:val="28"/>
          <w:szCs w:val="26"/>
        </w:rPr>
        <w:t xml:space="preserve">С запада – </w:t>
      </w:r>
      <w:r w:rsidR="00FD7A91">
        <w:rPr>
          <w:sz w:val="28"/>
          <w:szCs w:val="26"/>
        </w:rPr>
        <w:t>лесная дорога.</w:t>
      </w:r>
    </w:p>
    <w:p w14:paraId="1D276D91" w14:textId="05B1A305" w:rsidR="00430210" w:rsidRPr="00430210" w:rsidRDefault="00430210" w:rsidP="000C2ABF">
      <w:pPr>
        <w:ind w:firstLine="142"/>
        <w:jc w:val="both"/>
        <w:rPr>
          <w:sz w:val="28"/>
          <w:szCs w:val="26"/>
        </w:rPr>
      </w:pPr>
      <w:r w:rsidRPr="00430210">
        <w:rPr>
          <w:sz w:val="28"/>
          <w:szCs w:val="26"/>
        </w:rPr>
        <w:t xml:space="preserve">С севера – </w:t>
      </w:r>
      <w:r w:rsidR="00FD7A91">
        <w:rPr>
          <w:sz w:val="28"/>
          <w:szCs w:val="26"/>
        </w:rPr>
        <w:t>ЛЭП</w:t>
      </w:r>
      <w:r w:rsidR="00A33C99">
        <w:rPr>
          <w:sz w:val="28"/>
          <w:szCs w:val="26"/>
        </w:rPr>
        <w:t>.</w:t>
      </w:r>
    </w:p>
    <w:p w14:paraId="0CA3105F" w14:textId="25183B4A" w:rsidR="00430210" w:rsidRPr="00430210" w:rsidRDefault="00430210" w:rsidP="000C2ABF">
      <w:pPr>
        <w:ind w:firstLine="142"/>
        <w:jc w:val="both"/>
        <w:rPr>
          <w:sz w:val="28"/>
          <w:szCs w:val="26"/>
        </w:rPr>
      </w:pPr>
      <w:r w:rsidRPr="00430210">
        <w:rPr>
          <w:sz w:val="28"/>
          <w:szCs w:val="26"/>
        </w:rPr>
        <w:t xml:space="preserve">С востока – </w:t>
      </w:r>
      <w:r w:rsidR="00FD7A91">
        <w:rPr>
          <w:sz w:val="28"/>
          <w:szCs w:val="26"/>
        </w:rPr>
        <w:t xml:space="preserve">поле и </w:t>
      </w:r>
      <w:r w:rsidR="00A33C99" w:rsidRPr="00430210">
        <w:rPr>
          <w:sz w:val="28"/>
          <w:szCs w:val="26"/>
        </w:rPr>
        <w:t>асфальтовая дорога</w:t>
      </w:r>
      <w:r w:rsidR="00FD7A91">
        <w:rPr>
          <w:sz w:val="28"/>
          <w:szCs w:val="26"/>
        </w:rPr>
        <w:t xml:space="preserve"> на Аэропорт</w:t>
      </w:r>
      <w:r w:rsidR="00A33C99">
        <w:rPr>
          <w:sz w:val="28"/>
          <w:szCs w:val="26"/>
        </w:rPr>
        <w:t>.</w:t>
      </w:r>
    </w:p>
    <w:p w14:paraId="66B7C4EE" w14:textId="56FAC018" w:rsidR="00430210" w:rsidRPr="00430210" w:rsidRDefault="00430210" w:rsidP="000C2ABF">
      <w:pPr>
        <w:ind w:firstLine="142"/>
        <w:jc w:val="both"/>
        <w:rPr>
          <w:sz w:val="28"/>
          <w:szCs w:val="26"/>
        </w:rPr>
      </w:pPr>
      <w:r w:rsidRPr="00430210">
        <w:rPr>
          <w:sz w:val="28"/>
          <w:szCs w:val="26"/>
        </w:rPr>
        <w:t xml:space="preserve">С юга – </w:t>
      </w:r>
      <w:r w:rsidR="00FD7A91">
        <w:rPr>
          <w:sz w:val="28"/>
          <w:szCs w:val="26"/>
        </w:rPr>
        <w:t>трасса М5</w:t>
      </w:r>
      <w:r w:rsidR="00A33C99">
        <w:rPr>
          <w:sz w:val="28"/>
          <w:szCs w:val="26"/>
        </w:rPr>
        <w:t>.</w:t>
      </w:r>
    </w:p>
    <w:p w14:paraId="21EAC267" w14:textId="77777777" w:rsidR="00A33C99" w:rsidRDefault="00A33C99" w:rsidP="000C2ABF">
      <w:pPr>
        <w:ind w:firstLine="142"/>
        <w:jc w:val="both"/>
        <w:rPr>
          <w:sz w:val="28"/>
          <w:szCs w:val="26"/>
        </w:rPr>
      </w:pPr>
    </w:p>
    <w:p w14:paraId="5B07578F" w14:textId="6EB1ED8A" w:rsidR="003064E1" w:rsidRPr="0045190D" w:rsidRDefault="00430210" w:rsidP="00FD7A91">
      <w:pPr>
        <w:ind w:firstLine="142"/>
        <w:jc w:val="both"/>
        <w:rPr>
          <w:sz w:val="28"/>
          <w:szCs w:val="26"/>
        </w:rPr>
      </w:pPr>
      <w:r w:rsidRPr="00430210">
        <w:rPr>
          <w:sz w:val="28"/>
          <w:szCs w:val="26"/>
        </w:rPr>
        <w:t xml:space="preserve">В случае потери ориентировки следует двигаться на </w:t>
      </w:r>
      <w:r w:rsidR="005B1B86">
        <w:rPr>
          <w:b/>
          <w:sz w:val="28"/>
          <w:szCs w:val="26"/>
        </w:rPr>
        <w:t>север</w:t>
      </w:r>
      <w:r w:rsidRPr="00430210">
        <w:rPr>
          <w:sz w:val="28"/>
          <w:szCs w:val="26"/>
        </w:rPr>
        <w:t xml:space="preserve"> до выхода</w:t>
      </w:r>
      <w:r>
        <w:rPr>
          <w:sz w:val="28"/>
          <w:szCs w:val="26"/>
        </w:rPr>
        <w:t xml:space="preserve"> на </w:t>
      </w:r>
      <w:r w:rsidR="00FD7A91">
        <w:rPr>
          <w:sz w:val="28"/>
          <w:szCs w:val="26"/>
        </w:rPr>
        <w:t>ЛЭП</w:t>
      </w:r>
      <w:r w:rsidR="005B1B86" w:rsidRPr="005B1B86">
        <w:rPr>
          <w:sz w:val="28"/>
          <w:szCs w:val="26"/>
        </w:rPr>
        <w:t>,</w:t>
      </w:r>
      <w:r w:rsidR="005B1B86">
        <w:rPr>
          <w:sz w:val="28"/>
          <w:szCs w:val="26"/>
        </w:rPr>
        <w:t xml:space="preserve"> далее</w:t>
      </w:r>
      <w:r w:rsidR="00A33C99">
        <w:rPr>
          <w:sz w:val="28"/>
          <w:szCs w:val="26"/>
        </w:rPr>
        <w:t xml:space="preserve"> по </w:t>
      </w:r>
      <w:r w:rsidR="00FD7A91">
        <w:rPr>
          <w:sz w:val="28"/>
          <w:szCs w:val="26"/>
        </w:rPr>
        <w:t xml:space="preserve"> дороге</w:t>
      </w:r>
      <w:r w:rsidRPr="00430210">
        <w:rPr>
          <w:sz w:val="28"/>
          <w:szCs w:val="26"/>
        </w:rPr>
        <w:t xml:space="preserve"> в центр соревнований. </w:t>
      </w:r>
    </w:p>
    <w:p w14:paraId="74F62FB7" w14:textId="4686AE19" w:rsidR="00430210" w:rsidRPr="003064E1" w:rsidRDefault="00430210" w:rsidP="000C2ABF">
      <w:pPr>
        <w:ind w:firstLine="142"/>
        <w:jc w:val="both"/>
        <w:rPr>
          <w:b/>
          <w:sz w:val="28"/>
          <w:szCs w:val="26"/>
        </w:rPr>
      </w:pPr>
      <w:r w:rsidRPr="003064E1">
        <w:rPr>
          <w:b/>
          <w:sz w:val="28"/>
          <w:szCs w:val="26"/>
        </w:rPr>
        <w:t xml:space="preserve">Аварийный азимут – </w:t>
      </w:r>
      <w:r w:rsidR="005B1B86">
        <w:rPr>
          <w:b/>
          <w:sz w:val="28"/>
          <w:szCs w:val="26"/>
        </w:rPr>
        <w:t>360</w:t>
      </w:r>
      <w:r w:rsidRPr="003064E1">
        <w:rPr>
          <w:b/>
          <w:sz w:val="28"/>
          <w:szCs w:val="26"/>
        </w:rPr>
        <w:t>.</w:t>
      </w:r>
      <w:r w:rsidR="003064E1" w:rsidRPr="00B257B5">
        <w:rPr>
          <w:b/>
          <w:sz w:val="28"/>
          <w:szCs w:val="26"/>
        </w:rPr>
        <w:t xml:space="preserve"> (</w:t>
      </w:r>
      <w:r w:rsidR="005B1B86">
        <w:rPr>
          <w:b/>
          <w:sz w:val="28"/>
          <w:szCs w:val="26"/>
        </w:rPr>
        <w:t>север</w:t>
      </w:r>
      <w:r w:rsidR="003064E1">
        <w:rPr>
          <w:b/>
          <w:sz w:val="28"/>
          <w:szCs w:val="26"/>
        </w:rPr>
        <w:t>)</w:t>
      </w:r>
      <w:r w:rsidR="008D06C7">
        <w:rPr>
          <w:b/>
          <w:sz w:val="28"/>
          <w:szCs w:val="26"/>
        </w:rPr>
        <w:t>.</w:t>
      </w:r>
    </w:p>
    <w:p w14:paraId="42A7AEA1" w14:textId="393982C9" w:rsidR="00430210" w:rsidRDefault="00430210" w:rsidP="000C2ABF">
      <w:pPr>
        <w:ind w:firstLine="142"/>
        <w:jc w:val="both"/>
        <w:rPr>
          <w:b/>
          <w:sz w:val="28"/>
          <w:szCs w:val="26"/>
          <w:u w:val="single"/>
        </w:rPr>
      </w:pPr>
    </w:p>
    <w:p w14:paraId="0A794F57" w14:textId="77777777" w:rsidR="00430210" w:rsidRPr="00430210" w:rsidRDefault="00430210" w:rsidP="000C2ABF">
      <w:pPr>
        <w:ind w:firstLine="142"/>
        <w:jc w:val="both"/>
        <w:rPr>
          <w:sz w:val="28"/>
          <w:szCs w:val="26"/>
        </w:rPr>
      </w:pPr>
      <w:r w:rsidRPr="00430210">
        <w:rPr>
          <w:sz w:val="28"/>
          <w:szCs w:val="26"/>
        </w:rPr>
        <w:t>Нумерация КП одинарная (1,2,3…).</w:t>
      </w:r>
    </w:p>
    <w:p w14:paraId="6AE57DCA" w14:textId="00AB023E" w:rsidR="00430210" w:rsidRPr="00430210" w:rsidRDefault="00430210" w:rsidP="000C2ABF">
      <w:pPr>
        <w:ind w:firstLine="142"/>
        <w:jc w:val="both"/>
        <w:rPr>
          <w:sz w:val="28"/>
          <w:szCs w:val="26"/>
        </w:rPr>
      </w:pPr>
      <w:r w:rsidRPr="00430210">
        <w:rPr>
          <w:sz w:val="28"/>
          <w:szCs w:val="26"/>
        </w:rPr>
        <w:t xml:space="preserve">Дополнительные легенды выдаются в </w:t>
      </w:r>
      <w:r w:rsidR="00A33C99">
        <w:rPr>
          <w:sz w:val="28"/>
          <w:szCs w:val="26"/>
        </w:rPr>
        <w:t xml:space="preserve">стартовом </w:t>
      </w:r>
      <w:r w:rsidRPr="00430210">
        <w:rPr>
          <w:sz w:val="28"/>
          <w:szCs w:val="26"/>
        </w:rPr>
        <w:t xml:space="preserve"> </w:t>
      </w:r>
      <w:r w:rsidR="00A33C99">
        <w:rPr>
          <w:sz w:val="28"/>
          <w:szCs w:val="26"/>
        </w:rPr>
        <w:t>городке</w:t>
      </w:r>
      <w:r w:rsidRPr="00430210">
        <w:rPr>
          <w:sz w:val="28"/>
          <w:szCs w:val="26"/>
        </w:rPr>
        <w:t>.</w:t>
      </w:r>
    </w:p>
    <w:p w14:paraId="0117AFA3" w14:textId="77777777" w:rsidR="00430210" w:rsidRDefault="00430210" w:rsidP="000C2ABF">
      <w:pPr>
        <w:ind w:firstLine="142"/>
        <w:jc w:val="both"/>
        <w:rPr>
          <w:sz w:val="28"/>
          <w:szCs w:val="26"/>
        </w:rPr>
      </w:pPr>
      <w:r w:rsidRPr="00430210">
        <w:rPr>
          <w:sz w:val="28"/>
          <w:szCs w:val="26"/>
        </w:rPr>
        <w:t>Карты выдаются в момент старта.</w:t>
      </w:r>
    </w:p>
    <w:p w14:paraId="06957EA9" w14:textId="6A82943A" w:rsidR="00914F1B" w:rsidRDefault="00914F1B" w:rsidP="000C2ABF">
      <w:pPr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>От старта до пункта «К» (точка начала ориентирования</w:t>
      </w:r>
      <w:r w:rsidR="00FD7A91">
        <w:rPr>
          <w:sz w:val="28"/>
          <w:szCs w:val="26"/>
        </w:rPr>
        <w:t xml:space="preserve"> и треугольник на карте</w:t>
      </w:r>
      <w:r>
        <w:rPr>
          <w:sz w:val="28"/>
          <w:szCs w:val="26"/>
        </w:rPr>
        <w:t xml:space="preserve">) </w:t>
      </w:r>
      <w:r w:rsidR="00FD7A91">
        <w:rPr>
          <w:sz w:val="28"/>
          <w:szCs w:val="26"/>
        </w:rPr>
        <w:t>250</w:t>
      </w:r>
      <w:r>
        <w:rPr>
          <w:sz w:val="28"/>
          <w:szCs w:val="26"/>
        </w:rPr>
        <w:t xml:space="preserve"> м.</w:t>
      </w:r>
      <w:r w:rsidR="00FD7A91">
        <w:rPr>
          <w:sz w:val="28"/>
          <w:szCs w:val="26"/>
        </w:rPr>
        <w:t xml:space="preserve"> (добегать до пункта</w:t>
      </w:r>
      <w:proofErr w:type="gramStart"/>
      <w:r w:rsidR="00FD7A91">
        <w:rPr>
          <w:sz w:val="28"/>
          <w:szCs w:val="26"/>
        </w:rPr>
        <w:t xml:space="preserve"> К</w:t>
      </w:r>
      <w:proofErr w:type="gramEnd"/>
      <w:r w:rsidR="00FD7A91">
        <w:rPr>
          <w:sz w:val="28"/>
          <w:szCs w:val="26"/>
        </w:rPr>
        <w:t xml:space="preserve">  ОБЯЗАТЕЛЬНО, не добежавшие будут сняты!</w:t>
      </w:r>
      <w:r w:rsidR="00B87111">
        <w:rPr>
          <w:sz w:val="28"/>
          <w:szCs w:val="26"/>
        </w:rPr>
        <w:t>!!</w:t>
      </w:r>
      <w:r w:rsidR="00FD7A91">
        <w:rPr>
          <w:sz w:val="28"/>
          <w:szCs w:val="26"/>
        </w:rPr>
        <w:t>)</w:t>
      </w:r>
    </w:p>
    <w:p w14:paraId="0DF3DE3C" w14:textId="2E7AC86D" w:rsidR="00914F1B" w:rsidRDefault="00914F1B" w:rsidP="000C2ABF">
      <w:pPr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 последнего КП до финиша </w:t>
      </w:r>
      <w:r w:rsidR="00FD7A91">
        <w:rPr>
          <w:sz w:val="28"/>
          <w:szCs w:val="26"/>
        </w:rPr>
        <w:t>10</w:t>
      </w:r>
      <w:r>
        <w:rPr>
          <w:sz w:val="28"/>
          <w:szCs w:val="26"/>
        </w:rPr>
        <w:t>0</w:t>
      </w:r>
      <w:r w:rsidR="008D06C7">
        <w:rPr>
          <w:sz w:val="28"/>
          <w:szCs w:val="26"/>
        </w:rPr>
        <w:t xml:space="preserve"> м</w:t>
      </w:r>
      <w:r>
        <w:rPr>
          <w:sz w:val="28"/>
          <w:szCs w:val="26"/>
        </w:rPr>
        <w:t>.</w:t>
      </w:r>
    </w:p>
    <w:p w14:paraId="13D086F7" w14:textId="77777777" w:rsidR="005F36AE" w:rsidRDefault="005F36AE" w:rsidP="005F36AE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</w:p>
    <w:p w14:paraId="66C42F6C" w14:textId="58F573ED" w:rsidR="005F36AE" w:rsidRPr="005F36AE" w:rsidRDefault="005F36AE" w:rsidP="005F36AE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5F36AE">
        <w:rPr>
          <w:sz w:val="28"/>
          <w:szCs w:val="26"/>
        </w:rPr>
        <w:t xml:space="preserve">Спортсмены возрастной группы </w:t>
      </w:r>
      <w:r w:rsidRPr="005365EB">
        <w:rPr>
          <w:b/>
          <w:sz w:val="28"/>
          <w:szCs w:val="26"/>
        </w:rPr>
        <w:t>MЖ 10</w:t>
      </w:r>
      <w:r w:rsidRPr="005F36AE">
        <w:rPr>
          <w:sz w:val="28"/>
          <w:szCs w:val="26"/>
        </w:rPr>
        <w:t xml:space="preserve"> (мальчики, девочки до 11лет) и </w:t>
      </w:r>
      <w:r w:rsidRPr="005365EB">
        <w:rPr>
          <w:b/>
          <w:sz w:val="28"/>
          <w:szCs w:val="26"/>
        </w:rPr>
        <w:t>MЖ 12</w:t>
      </w:r>
      <w:r w:rsidRPr="005F36AE">
        <w:rPr>
          <w:sz w:val="28"/>
          <w:szCs w:val="26"/>
        </w:rPr>
        <w:t xml:space="preserve">      </w:t>
      </w:r>
    </w:p>
    <w:p w14:paraId="0F5C4271" w14:textId="7BD6FCD6" w:rsidR="005F36AE" w:rsidRPr="005F36AE" w:rsidRDefault="005F36AE" w:rsidP="005F36AE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5F36AE">
        <w:rPr>
          <w:sz w:val="28"/>
          <w:szCs w:val="26"/>
        </w:rPr>
        <w:t xml:space="preserve">(мальчики, девочки до 12 лет) обязаны войти в зону старта и далее на дистанцию </w:t>
      </w:r>
    </w:p>
    <w:p w14:paraId="616D945C" w14:textId="5FF9ABF8" w:rsidR="005F36AE" w:rsidRPr="005F36AE" w:rsidRDefault="005F36AE" w:rsidP="005F36AE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5F36AE">
        <w:rPr>
          <w:sz w:val="28"/>
          <w:szCs w:val="26"/>
        </w:rPr>
        <w:t xml:space="preserve">с защищенными от влаги, работающими и заряженными электроэнергией   </w:t>
      </w:r>
    </w:p>
    <w:p w14:paraId="1C32B638" w14:textId="2DD3076C" w:rsidR="005F36AE" w:rsidRDefault="005F36AE" w:rsidP="005F36AE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5F36AE">
        <w:rPr>
          <w:sz w:val="28"/>
          <w:szCs w:val="26"/>
        </w:rPr>
        <w:t>мобильными телефонами.</w:t>
      </w:r>
    </w:p>
    <w:p w14:paraId="3E979663" w14:textId="77777777" w:rsidR="00FD7A91" w:rsidRDefault="00FD7A91" w:rsidP="00FD7A91">
      <w:pPr>
        <w:jc w:val="both"/>
        <w:rPr>
          <w:sz w:val="28"/>
          <w:szCs w:val="26"/>
        </w:rPr>
      </w:pPr>
    </w:p>
    <w:p w14:paraId="620415DA" w14:textId="58712AA8" w:rsidR="008371B0" w:rsidRPr="00FD7A91" w:rsidRDefault="00FD7A91" w:rsidP="00FD7A9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</w:t>
      </w:r>
      <w:r w:rsidR="008371B0" w:rsidRPr="008371B0">
        <w:rPr>
          <w:b/>
          <w:sz w:val="28"/>
          <w:szCs w:val="26"/>
        </w:rPr>
        <w:t>Дополнительная информация!</w:t>
      </w:r>
    </w:p>
    <w:p w14:paraId="5C8999EA" w14:textId="169ADF9C" w:rsidR="00B81EE3" w:rsidRDefault="00B351EB" w:rsidP="00B87111">
      <w:pPr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 xml:space="preserve"> </w:t>
      </w:r>
      <w:r w:rsidR="00FD7A91">
        <w:rPr>
          <w:sz w:val="28"/>
          <w:szCs w:val="26"/>
        </w:rPr>
        <w:t>Карта нарисована 10лет назад, поэтому некоторые виды растительности не соответствуют действительности но это не мешает восприятию карты.</w:t>
      </w:r>
    </w:p>
    <w:p w14:paraId="5A70E81B" w14:textId="4DA086E4" w:rsidR="00FD7A91" w:rsidRDefault="00FD7A91" w:rsidP="00FD7A91">
      <w:pPr>
        <w:ind w:left="142" w:hanging="142"/>
        <w:rPr>
          <w:sz w:val="28"/>
          <w:szCs w:val="26"/>
        </w:rPr>
      </w:pPr>
      <w:r>
        <w:rPr>
          <w:sz w:val="28"/>
          <w:szCs w:val="26"/>
        </w:rPr>
        <w:t xml:space="preserve"> Весь лес </w:t>
      </w:r>
      <w:proofErr w:type="spellStart"/>
      <w:r>
        <w:rPr>
          <w:sz w:val="28"/>
          <w:szCs w:val="26"/>
        </w:rPr>
        <w:t>искатан</w:t>
      </w:r>
      <w:proofErr w:type="spellEnd"/>
      <w:r>
        <w:rPr>
          <w:sz w:val="28"/>
          <w:szCs w:val="26"/>
        </w:rPr>
        <w:t xml:space="preserve"> трассами </w:t>
      </w:r>
      <w:proofErr w:type="spellStart"/>
      <w:r>
        <w:rPr>
          <w:sz w:val="28"/>
          <w:szCs w:val="26"/>
        </w:rPr>
        <w:t>эндуро</w:t>
      </w:r>
      <w:proofErr w:type="spellEnd"/>
      <w:r>
        <w:rPr>
          <w:sz w:val="28"/>
          <w:szCs w:val="26"/>
        </w:rPr>
        <w:t>-мотоциклистов, эти накатанные мотоциклами тропинки никак не отображены в карте.</w:t>
      </w:r>
    </w:p>
    <w:p w14:paraId="03256BAD" w14:textId="7423FD3B" w:rsidR="00FD7A91" w:rsidRPr="00DA0D03" w:rsidRDefault="00FD7A91" w:rsidP="00FD7A91">
      <w:pPr>
        <w:ind w:left="142" w:hanging="142"/>
        <w:rPr>
          <w:sz w:val="28"/>
          <w:szCs w:val="26"/>
        </w:rPr>
      </w:pPr>
      <w:r>
        <w:rPr>
          <w:sz w:val="28"/>
          <w:szCs w:val="26"/>
        </w:rPr>
        <w:t xml:space="preserve"> Возможно нахождение в лесу в момент проведения соревнований мотоциклистов, будьте осторожны!</w:t>
      </w:r>
    </w:p>
    <w:p w14:paraId="33BD690C" w14:textId="6298A889" w:rsidR="007057CF" w:rsidRDefault="00F05222" w:rsidP="00FD7A91">
      <w:pPr>
        <w:jc w:val="both"/>
        <w:rPr>
          <w:sz w:val="28"/>
          <w:szCs w:val="26"/>
        </w:rPr>
      </w:pPr>
      <w:r>
        <w:rPr>
          <w:b/>
          <w:sz w:val="28"/>
          <w:szCs w:val="26"/>
          <w:u w:val="single"/>
        </w:rPr>
        <w:t>Схема соревнований</w:t>
      </w:r>
      <w:r w:rsidRPr="000C2ABF">
        <w:rPr>
          <w:b/>
          <w:sz w:val="28"/>
          <w:szCs w:val="26"/>
        </w:rPr>
        <w:t>:</w:t>
      </w:r>
      <w:r>
        <w:rPr>
          <w:sz w:val="28"/>
          <w:szCs w:val="26"/>
        </w:rPr>
        <w:tab/>
      </w:r>
    </w:p>
    <w:p w14:paraId="5DB44754" w14:textId="0D018D7A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096C30DA" w14:textId="77777777" w:rsidR="00B87111" w:rsidRDefault="00B87111" w:rsidP="00F05222">
      <w:pPr>
        <w:tabs>
          <w:tab w:val="left" w:pos="2205"/>
        </w:tabs>
        <w:jc w:val="both"/>
        <w:rPr>
          <w:noProof/>
          <w:sz w:val="28"/>
          <w:szCs w:val="26"/>
          <w:lang w:eastAsia="ru-RU"/>
        </w:rPr>
      </w:pPr>
    </w:p>
    <w:p w14:paraId="0EDC89BD" w14:textId="10F98BF8" w:rsidR="00FD7A91" w:rsidRDefault="00B87111" w:rsidP="00F05222">
      <w:pPr>
        <w:tabs>
          <w:tab w:val="left" w:pos="2205"/>
        </w:tabs>
        <w:jc w:val="both"/>
        <w:rPr>
          <w:noProof/>
          <w:sz w:val="28"/>
          <w:szCs w:val="26"/>
          <w:lang w:eastAsia="ru-RU"/>
        </w:rPr>
      </w:pPr>
      <w:r>
        <w:rPr>
          <w:noProof/>
          <w:sz w:val="28"/>
          <w:szCs w:val="26"/>
          <w:lang w:eastAsia="ru-RU"/>
        </w:rPr>
        <w:drawing>
          <wp:inline distT="0" distB="0" distL="0" distR="0" wp14:anchorId="507B7273" wp14:editId="11FF47A5">
            <wp:extent cx="2615610" cy="26211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ар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60" cy="263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13702" w14:textId="263FD1D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5D482B3B" w14:textId="1AFDCA56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34AF58AA" w14:textId="68ABBA56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45E9509E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22C69597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376593AE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4EDF3B2C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64EDF354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179CD062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75F30488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0701D9CF" w14:textId="4A4B3DA9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6D0D8C2D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3BC77A1B" w14:textId="4A6F59CA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6EA43D0A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2DC6A3AB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3881947D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5E2A502E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1852ED93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4070D35B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43691151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30CA204D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5545F593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77EAECCE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0A8B83F7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1774AF38" w14:textId="77777777" w:rsidR="00F05222" w:rsidRDefault="00F05222" w:rsidP="00F05222">
      <w:pPr>
        <w:tabs>
          <w:tab w:val="left" w:pos="2205"/>
        </w:tabs>
        <w:jc w:val="both"/>
        <w:rPr>
          <w:sz w:val="28"/>
          <w:szCs w:val="26"/>
        </w:rPr>
      </w:pPr>
    </w:p>
    <w:p w14:paraId="0473AE94" w14:textId="52D178F5" w:rsidR="007057CF" w:rsidRDefault="007057CF" w:rsidP="00F05222">
      <w:pPr>
        <w:ind w:firstLine="708"/>
        <w:jc w:val="both"/>
        <w:rPr>
          <w:sz w:val="28"/>
          <w:szCs w:val="26"/>
        </w:rPr>
      </w:pPr>
    </w:p>
    <w:p w14:paraId="23987A69" w14:textId="77777777" w:rsidR="00F05222" w:rsidRDefault="00F05222" w:rsidP="00F05222">
      <w:pPr>
        <w:ind w:firstLine="708"/>
        <w:jc w:val="both"/>
        <w:rPr>
          <w:sz w:val="28"/>
          <w:szCs w:val="26"/>
        </w:rPr>
      </w:pPr>
    </w:p>
    <w:p w14:paraId="2B9CDDDF" w14:textId="3050F491" w:rsidR="00F05222" w:rsidRDefault="00F05222" w:rsidP="00F05222">
      <w:pPr>
        <w:tabs>
          <w:tab w:val="left" w:pos="2445"/>
        </w:tabs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14:paraId="2CC322F0" w14:textId="77777777" w:rsidR="00F05222" w:rsidRDefault="00F05222" w:rsidP="00F05222">
      <w:pPr>
        <w:tabs>
          <w:tab w:val="left" w:pos="2445"/>
        </w:tabs>
        <w:ind w:firstLine="708"/>
        <w:jc w:val="both"/>
        <w:rPr>
          <w:sz w:val="28"/>
          <w:szCs w:val="26"/>
        </w:rPr>
      </w:pPr>
    </w:p>
    <w:p w14:paraId="552016DF" w14:textId="77777777" w:rsidR="00F05222" w:rsidRDefault="00F05222" w:rsidP="00F05222">
      <w:pPr>
        <w:tabs>
          <w:tab w:val="left" w:pos="2445"/>
        </w:tabs>
        <w:ind w:firstLine="708"/>
        <w:jc w:val="both"/>
        <w:rPr>
          <w:sz w:val="28"/>
          <w:szCs w:val="26"/>
        </w:rPr>
      </w:pPr>
    </w:p>
    <w:p w14:paraId="4B1A4001" w14:textId="77777777" w:rsidR="00F05222" w:rsidRDefault="00F05222" w:rsidP="00F05222">
      <w:pPr>
        <w:tabs>
          <w:tab w:val="left" w:pos="2445"/>
        </w:tabs>
        <w:ind w:firstLine="708"/>
        <w:jc w:val="both"/>
        <w:rPr>
          <w:sz w:val="28"/>
          <w:szCs w:val="26"/>
        </w:rPr>
      </w:pPr>
    </w:p>
    <w:p w14:paraId="49163BC8" w14:textId="77777777" w:rsidR="00F05222" w:rsidRDefault="00F05222" w:rsidP="00F05222">
      <w:pPr>
        <w:tabs>
          <w:tab w:val="left" w:pos="2445"/>
        </w:tabs>
        <w:ind w:firstLine="708"/>
        <w:jc w:val="both"/>
        <w:rPr>
          <w:sz w:val="28"/>
          <w:szCs w:val="26"/>
        </w:rPr>
      </w:pPr>
    </w:p>
    <w:p w14:paraId="5DB32303" w14:textId="3CE9EB9E" w:rsidR="00430210" w:rsidRDefault="00DE092B" w:rsidP="00F05222">
      <w:pPr>
        <w:jc w:val="center"/>
        <w:rPr>
          <w:color w:val="C00000"/>
          <w:sz w:val="28"/>
          <w:szCs w:val="26"/>
        </w:rPr>
      </w:pPr>
      <w:r>
        <w:rPr>
          <w:color w:val="C00000"/>
          <w:sz w:val="28"/>
          <w:szCs w:val="26"/>
        </w:rPr>
        <w:t xml:space="preserve"> </w:t>
      </w:r>
      <w:r w:rsidR="00F05222">
        <w:rPr>
          <w:color w:val="C00000"/>
          <w:sz w:val="28"/>
          <w:szCs w:val="26"/>
        </w:rPr>
        <w:t xml:space="preserve">                    </w:t>
      </w:r>
      <w:r>
        <w:rPr>
          <w:color w:val="C00000"/>
          <w:sz w:val="28"/>
          <w:szCs w:val="26"/>
        </w:rPr>
        <w:t xml:space="preserve">     </w:t>
      </w:r>
    </w:p>
    <w:p w14:paraId="4AD304E6" w14:textId="0ABCD854" w:rsidR="00247E33" w:rsidRDefault="00247E33" w:rsidP="00F05222">
      <w:pPr>
        <w:jc w:val="center"/>
        <w:rPr>
          <w:color w:val="C00000"/>
          <w:sz w:val="28"/>
          <w:szCs w:val="26"/>
        </w:rPr>
      </w:pPr>
    </w:p>
    <w:p w14:paraId="1C6FBC68" w14:textId="5F0B8A6C" w:rsidR="00247E33" w:rsidRDefault="00247E33" w:rsidP="00F05222">
      <w:pPr>
        <w:ind w:firstLine="708"/>
        <w:jc w:val="center"/>
        <w:rPr>
          <w:color w:val="C00000"/>
          <w:sz w:val="28"/>
          <w:szCs w:val="26"/>
        </w:rPr>
      </w:pPr>
    </w:p>
    <w:p w14:paraId="059B94E3" w14:textId="60BF5442" w:rsidR="00247E33" w:rsidRDefault="00247E33" w:rsidP="00F05222">
      <w:pPr>
        <w:jc w:val="center"/>
        <w:rPr>
          <w:color w:val="C00000"/>
          <w:sz w:val="28"/>
          <w:szCs w:val="26"/>
        </w:rPr>
      </w:pPr>
    </w:p>
    <w:p w14:paraId="3CAB774C" w14:textId="77777777" w:rsidR="00247E33" w:rsidRDefault="00247E33" w:rsidP="00430210">
      <w:pPr>
        <w:jc w:val="both"/>
        <w:rPr>
          <w:color w:val="C00000"/>
          <w:sz w:val="28"/>
          <w:szCs w:val="26"/>
        </w:rPr>
      </w:pPr>
    </w:p>
    <w:p w14:paraId="190C663E" w14:textId="77777777" w:rsidR="00247E33" w:rsidRDefault="00247E33" w:rsidP="00430210">
      <w:pPr>
        <w:jc w:val="both"/>
        <w:rPr>
          <w:color w:val="C00000"/>
          <w:sz w:val="28"/>
          <w:szCs w:val="26"/>
        </w:rPr>
      </w:pPr>
    </w:p>
    <w:p w14:paraId="0BBB24E1" w14:textId="77777777" w:rsidR="00247E33" w:rsidRPr="00DE092B" w:rsidRDefault="00247E33" w:rsidP="00430210">
      <w:pPr>
        <w:jc w:val="both"/>
        <w:rPr>
          <w:sz w:val="28"/>
          <w:szCs w:val="26"/>
        </w:rPr>
      </w:pPr>
    </w:p>
    <w:p w14:paraId="405F2C48" w14:textId="55D24A18" w:rsidR="0079312D" w:rsidRPr="00C51DA4" w:rsidRDefault="00430210" w:rsidP="00430210">
      <w:pPr>
        <w:jc w:val="both"/>
        <w:rPr>
          <w:sz w:val="28"/>
          <w:szCs w:val="26"/>
        </w:rPr>
      </w:pPr>
      <w:r w:rsidRPr="00430210">
        <w:rPr>
          <w:sz w:val="28"/>
          <w:szCs w:val="26"/>
        </w:rPr>
        <w:t>.</w:t>
      </w:r>
      <w:r w:rsidRPr="00430210">
        <w:rPr>
          <w:sz w:val="28"/>
          <w:szCs w:val="26"/>
        </w:rPr>
        <w:cr/>
      </w:r>
    </w:p>
    <w:p w14:paraId="0FF02D9C" w14:textId="09F45EAF" w:rsidR="00AB0EE9" w:rsidRDefault="00AB0EE9" w:rsidP="00AB0EE9">
      <w:pPr>
        <w:rPr>
          <w:sz w:val="28"/>
          <w:szCs w:val="28"/>
        </w:rPr>
      </w:pPr>
    </w:p>
    <w:p w14:paraId="0C127D69" w14:textId="5B1BBD0E" w:rsidR="00F62C0C" w:rsidRDefault="00754EBB">
      <w:r>
        <w:t xml:space="preserve">  </w:t>
      </w:r>
    </w:p>
    <w:p w14:paraId="48E2C71C" w14:textId="4A90AEC1" w:rsidR="0016083C" w:rsidRDefault="0016083C">
      <w:pPr>
        <w:suppressAutoHyphens w:val="0"/>
        <w:spacing w:after="200" w:line="276" w:lineRule="auto"/>
      </w:pPr>
    </w:p>
    <w:sectPr w:rsidR="0016083C" w:rsidSect="00430210">
      <w:footerReference w:type="default" r:id="rId10"/>
      <w:pgSz w:w="11906" w:h="16838" w:code="9"/>
      <w:pgMar w:top="-135" w:right="282" w:bottom="113" w:left="28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FFFD" w14:textId="77777777" w:rsidR="00A2408A" w:rsidRDefault="00A2408A" w:rsidP="00AB0EE9">
      <w:r>
        <w:separator/>
      </w:r>
    </w:p>
  </w:endnote>
  <w:endnote w:type="continuationSeparator" w:id="0">
    <w:p w14:paraId="5BDB506A" w14:textId="77777777" w:rsidR="00A2408A" w:rsidRDefault="00A2408A" w:rsidP="00A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EDD80" w14:textId="3AEE043C" w:rsidR="00365554" w:rsidRDefault="00365554">
    <w:pPr>
      <w:pStyle w:val="a5"/>
    </w:pPr>
  </w:p>
  <w:p w14:paraId="4A0431B8" w14:textId="77777777" w:rsidR="00365554" w:rsidRDefault="003655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0DE24" w14:textId="77777777" w:rsidR="00A2408A" w:rsidRDefault="00A2408A" w:rsidP="00AB0EE9">
      <w:r>
        <w:separator/>
      </w:r>
    </w:p>
  </w:footnote>
  <w:footnote w:type="continuationSeparator" w:id="0">
    <w:p w14:paraId="78D9E21A" w14:textId="77777777" w:rsidR="00A2408A" w:rsidRDefault="00A2408A" w:rsidP="00AB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954"/>
    <w:multiLevelType w:val="multilevel"/>
    <w:tmpl w:val="57E669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3914485"/>
    <w:multiLevelType w:val="hybridMultilevel"/>
    <w:tmpl w:val="B96295AA"/>
    <w:lvl w:ilvl="0" w:tplc="C2249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E9"/>
    <w:rsid w:val="000314AB"/>
    <w:rsid w:val="00062770"/>
    <w:rsid w:val="000B6E3F"/>
    <w:rsid w:val="000C2ABF"/>
    <w:rsid w:val="000C56FD"/>
    <w:rsid w:val="000D05BC"/>
    <w:rsid w:val="000D34E2"/>
    <w:rsid w:val="000D4F48"/>
    <w:rsid w:val="000F3AC2"/>
    <w:rsid w:val="00135785"/>
    <w:rsid w:val="00150A00"/>
    <w:rsid w:val="0016083C"/>
    <w:rsid w:val="001817C1"/>
    <w:rsid w:val="001819E9"/>
    <w:rsid w:val="001A45E7"/>
    <w:rsid w:val="001A4A0E"/>
    <w:rsid w:val="001A5761"/>
    <w:rsid w:val="001B5349"/>
    <w:rsid w:val="001C3431"/>
    <w:rsid w:val="001D3607"/>
    <w:rsid w:val="001E3555"/>
    <w:rsid w:val="001E44B4"/>
    <w:rsid w:val="001F0F61"/>
    <w:rsid w:val="001F7B6B"/>
    <w:rsid w:val="00211D1D"/>
    <w:rsid w:val="002130A9"/>
    <w:rsid w:val="00217B7F"/>
    <w:rsid w:val="00226C29"/>
    <w:rsid w:val="00247E33"/>
    <w:rsid w:val="00267013"/>
    <w:rsid w:val="002969B1"/>
    <w:rsid w:val="002A1FC6"/>
    <w:rsid w:val="002A27CC"/>
    <w:rsid w:val="002D7111"/>
    <w:rsid w:val="002E4333"/>
    <w:rsid w:val="00306089"/>
    <w:rsid w:val="003064E1"/>
    <w:rsid w:val="00322F83"/>
    <w:rsid w:val="003366BD"/>
    <w:rsid w:val="00357DD4"/>
    <w:rsid w:val="003639C0"/>
    <w:rsid w:val="00365554"/>
    <w:rsid w:val="003A00FB"/>
    <w:rsid w:val="003D6F93"/>
    <w:rsid w:val="003D72E6"/>
    <w:rsid w:val="003F3A10"/>
    <w:rsid w:val="00401CB2"/>
    <w:rsid w:val="004143A6"/>
    <w:rsid w:val="00430210"/>
    <w:rsid w:val="00435F07"/>
    <w:rsid w:val="00443385"/>
    <w:rsid w:val="0045190D"/>
    <w:rsid w:val="00461464"/>
    <w:rsid w:val="00463A1F"/>
    <w:rsid w:val="00466729"/>
    <w:rsid w:val="0047489D"/>
    <w:rsid w:val="0047585B"/>
    <w:rsid w:val="00480E1B"/>
    <w:rsid w:val="00490100"/>
    <w:rsid w:val="00494408"/>
    <w:rsid w:val="004B1671"/>
    <w:rsid w:val="004E51A9"/>
    <w:rsid w:val="004E6E05"/>
    <w:rsid w:val="00504A5E"/>
    <w:rsid w:val="00511F1A"/>
    <w:rsid w:val="005219C3"/>
    <w:rsid w:val="005365EB"/>
    <w:rsid w:val="0055447C"/>
    <w:rsid w:val="0055555B"/>
    <w:rsid w:val="0058377D"/>
    <w:rsid w:val="005B1B86"/>
    <w:rsid w:val="005F36AE"/>
    <w:rsid w:val="005F7F34"/>
    <w:rsid w:val="00645A4C"/>
    <w:rsid w:val="00662BE4"/>
    <w:rsid w:val="0066647B"/>
    <w:rsid w:val="0068098E"/>
    <w:rsid w:val="0068202A"/>
    <w:rsid w:val="00697CAD"/>
    <w:rsid w:val="006A33E8"/>
    <w:rsid w:val="006B59BB"/>
    <w:rsid w:val="006C42A1"/>
    <w:rsid w:val="006F4537"/>
    <w:rsid w:val="007057CF"/>
    <w:rsid w:val="00726600"/>
    <w:rsid w:val="00747904"/>
    <w:rsid w:val="00754EBB"/>
    <w:rsid w:val="0076011B"/>
    <w:rsid w:val="00774175"/>
    <w:rsid w:val="00777276"/>
    <w:rsid w:val="00783C3F"/>
    <w:rsid w:val="0079312D"/>
    <w:rsid w:val="007B7609"/>
    <w:rsid w:val="007C1504"/>
    <w:rsid w:val="007C1C8D"/>
    <w:rsid w:val="007C39E4"/>
    <w:rsid w:val="007D4157"/>
    <w:rsid w:val="007E5597"/>
    <w:rsid w:val="007F135A"/>
    <w:rsid w:val="007F2536"/>
    <w:rsid w:val="0080182E"/>
    <w:rsid w:val="00827459"/>
    <w:rsid w:val="00830CB9"/>
    <w:rsid w:val="00832A49"/>
    <w:rsid w:val="0083565B"/>
    <w:rsid w:val="008371B0"/>
    <w:rsid w:val="00860141"/>
    <w:rsid w:val="00864123"/>
    <w:rsid w:val="00866CE8"/>
    <w:rsid w:val="00877B25"/>
    <w:rsid w:val="008A3815"/>
    <w:rsid w:val="008B7ACF"/>
    <w:rsid w:val="008C2D8B"/>
    <w:rsid w:val="008C320B"/>
    <w:rsid w:val="008C79BC"/>
    <w:rsid w:val="008D06C7"/>
    <w:rsid w:val="008F6728"/>
    <w:rsid w:val="009039C3"/>
    <w:rsid w:val="00913355"/>
    <w:rsid w:val="00914F1B"/>
    <w:rsid w:val="0093307B"/>
    <w:rsid w:val="009663A4"/>
    <w:rsid w:val="00971B21"/>
    <w:rsid w:val="009C1144"/>
    <w:rsid w:val="009E45C2"/>
    <w:rsid w:val="00A2408A"/>
    <w:rsid w:val="00A33C99"/>
    <w:rsid w:val="00A51911"/>
    <w:rsid w:val="00A60C92"/>
    <w:rsid w:val="00AA2841"/>
    <w:rsid w:val="00AB0EE9"/>
    <w:rsid w:val="00AB7FD7"/>
    <w:rsid w:val="00AC234D"/>
    <w:rsid w:val="00AC285E"/>
    <w:rsid w:val="00AE7DEE"/>
    <w:rsid w:val="00B00ABF"/>
    <w:rsid w:val="00B257B5"/>
    <w:rsid w:val="00B351EB"/>
    <w:rsid w:val="00B409F4"/>
    <w:rsid w:val="00B4158A"/>
    <w:rsid w:val="00B622E1"/>
    <w:rsid w:val="00B81EE3"/>
    <w:rsid w:val="00B87111"/>
    <w:rsid w:val="00B90772"/>
    <w:rsid w:val="00B91C23"/>
    <w:rsid w:val="00B94A78"/>
    <w:rsid w:val="00B95BC6"/>
    <w:rsid w:val="00BB321D"/>
    <w:rsid w:val="00BC474D"/>
    <w:rsid w:val="00BC5623"/>
    <w:rsid w:val="00BD4799"/>
    <w:rsid w:val="00BD716E"/>
    <w:rsid w:val="00BE4D23"/>
    <w:rsid w:val="00C00D9B"/>
    <w:rsid w:val="00C06584"/>
    <w:rsid w:val="00C229A9"/>
    <w:rsid w:val="00C34015"/>
    <w:rsid w:val="00C51DA4"/>
    <w:rsid w:val="00C55520"/>
    <w:rsid w:val="00C61640"/>
    <w:rsid w:val="00C62EF5"/>
    <w:rsid w:val="00C918AF"/>
    <w:rsid w:val="00CB49B8"/>
    <w:rsid w:val="00CB77C1"/>
    <w:rsid w:val="00CC495E"/>
    <w:rsid w:val="00CC63DD"/>
    <w:rsid w:val="00CC64DE"/>
    <w:rsid w:val="00CD32D4"/>
    <w:rsid w:val="00CE4509"/>
    <w:rsid w:val="00CF1EDA"/>
    <w:rsid w:val="00D05880"/>
    <w:rsid w:val="00D06541"/>
    <w:rsid w:val="00D14C57"/>
    <w:rsid w:val="00D30F51"/>
    <w:rsid w:val="00D5711A"/>
    <w:rsid w:val="00D6397F"/>
    <w:rsid w:val="00D65C80"/>
    <w:rsid w:val="00D76831"/>
    <w:rsid w:val="00D8015B"/>
    <w:rsid w:val="00D8547A"/>
    <w:rsid w:val="00D928BC"/>
    <w:rsid w:val="00D93A5A"/>
    <w:rsid w:val="00DD26B4"/>
    <w:rsid w:val="00DD60EE"/>
    <w:rsid w:val="00DE092B"/>
    <w:rsid w:val="00E00DF3"/>
    <w:rsid w:val="00E02A80"/>
    <w:rsid w:val="00E04B5D"/>
    <w:rsid w:val="00E04C76"/>
    <w:rsid w:val="00E05C8E"/>
    <w:rsid w:val="00E159F2"/>
    <w:rsid w:val="00E1651E"/>
    <w:rsid w:val="00E25B0F"/>
    <w:rsid w:val="00E46FB1"/>
    <w:rsid w:val="00E71E29"/>
    <w:rsid w:val="00E804B4"/>
    <w:rsid w:val="00E82010"/>
    <w:rsid w:val="00E925C4"/>
    <w:rsid w:val="00E93995"/>
    <w:rsid w:val="00EA2631"/>
    <w:rsid w:val="00EA528F"/>
    <w:rsid w:val="00EC6A1A"/>
    <w:rsid w:val="00EF7EAB"/>
    <w:rsid w:val="00F05222"/>
    <w:rsid w:val="00F12759"/>
    <w:rsid w:val="00F12904"/>
    <w:rsid w:val="00F142C9"/>
    <w:rsid w:val="00F31967"/>
    <w:rsid w:val="00F32892"/>
    <w:rsid w:val="00F34806"/>
    <w:rsid w:val="00F45591"/>
    <w:rsid w:val="00F62C0C"/>
    <w:rsid w:val="00F851BA"/>
    <w:rsid w:val="00FB5619"/>
    <w:rsid w:val="00FC2389"/>
    <w:rsid w:val="00FC3825"/>
    <w:rsid w:val="00FD7A91"/>
    <w:rsid w:val="00FF4A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0EE9"/>
    <w:pPr>
      <w:keepNext/>
      <w:numPr>
        <w:numId w:val="1"/>
      </w:numPr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EE9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B0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B0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E9"/>
    <w:rPr>
      <w:rFonts w:ascii="Tahoma" w:eastAsia="Times New Roman" w:hAnsi="Tahoma" w:cs="Tahoma"/>
      <w:sz w:val="16"/>
      <w:szCs w:val="16"/>
      <w:lang w:eastAsia="ar-SA"/>
    </w:rPr>
  </w:style>
  <w:style w:type="table" w:styleId="-6">
    <w:name w:val="Light List Accent 6"/>
    <w:basedOn w:val="a1"/>
    <w:uiPriority w:val="61"/>
    <w:rsid w:val="00AB0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4">
    <w:name w:val="p4"/>
    <w:basedOn w:val="a"/>
    <w:rsid w:val="0076011B"/>
    <w:pPr>
      <w:spacing w:before="280" w:after="280"/>
    </w:pPr>
    <w:rPr>
      <w:rFonts w:eastAsia="SimSun;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C51DA4"/>
    <w:rPr>
      <w:b/>
      <w:bCs/>
    </w:rPr>
  </w:style>
  <w:style w:type="character" w:customStyle="1" w:styleId="s2">
    <w:name w:val="s2"/>
    <w:basedOn w:val="a0"/>
    <w:rsid w:val="001B5349"/>
  </w:style>
  <w:style w:type="paragraph" w:customStyle="1" w:styleId="p3">
    <w:name w:val="p3"/>
    <w:basedOn w:val="a"/>
    <w:rsid w:val="001B5349"/>
    <w:pPr>
      <w:spacing w:before="280" w:after="280"/>
    </w:pPr>
    <w:rPr>
      <w:rFonts w:eastAsia="SimSun;宋体"/>
      <w:sz w:val="24"/>
      <w:szCs w:val="24"/>
      <w:lang w:eastAsia="zh-CN"/>
    </w:rPr>
  </w:style>
  <w:style w:type="table" w:styleId="aa">
    <w:name w:val="Table Grid"/>
    <w:basedOn w:val="a1"/>
    <w:uiPriority w:val="59"/>
    <w:rsid w:val="001B53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7E33"/>
    <w:pPr>
      <w:ind w:left="720"/>
      <w:contextualSpacing/>
    </w:pPr>
  </w:style>
  <w:style w:type="table" w:styleId="ac">
    <w:name w:val="Light Grid"/>
    <w:basedOn w:val="a1"/>
    <w:uiPriority w:val="62"/>
    <w:rsid w:val="00F12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0EE9"/>
    <w:pPr>
      <w:keepNext/>
      <w:numPr>
        <w:numId w:val="1"/>
      </w:numPr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EE9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B0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B0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E9"/>
    <w:rPr>
      <w:rFonts w:ascii="Tahoma" w:eastAsia="Times New Roman" w:hAnsi="Tahoma" w:cs="Tahoma"/>
      <w:sz w:val="16"/>
      <w:szCs w:val="16"/>
      <w:lang w:eastAsia="ar-SA"/>
    </w:rPr>
  </w:style>
  <w:style w:type="table" w:styleId="-6">
    <w:name w:val="Light List Accent 6"/>
    <w:basedOn w:val="a1"/>
    <w:uiPriority w:val="61"/>
    <w:rsid w:val="00AB0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4">
    <w:name w:val="p4"/>
    <w:basedOn w:val="a"/>
    <w:rsid w:val="0076011B"/>
    <w:pPr>
      <w:spacing w:before="280" w:after="280"/>
    </w:pPr>
    <w:rPr>
      <w:rFonts w:eastAsia="SimSun;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C51DA4"/>
    <w:rPr>
      <w:b/>
      <w:bCs/>
    </w:rPr>
  </w:style>
  <w:style w:type="character" w:customStyle="1" w:styleId="s2">
    <w:name w:val="s2"/>
    <w:basedOn w:val="a0"/>
    <w:rsid w:val="001B5349"/>
  </w:style>
  <w:style w:type="paragraph" w:customStyle="1" w:styleId="p3">
    <w:name w:val="p3"/>
    <w:basedOn w:val="a"/>
    <w:rsid w:val="001B5349"/>
    <w:pPr>
      <w:spacing w:before="280" w:after="280"/>
    </w:pPr>
    <w:rPr>
      <w:rFonts w:eastAsia="SimSun;宋体"/>
      <w:sz w:val="24"/>
      <w:szCs w:val="24"/>
      <w:lang w:eastAsia="zh-CN"/>
    </w:rPr>
  </w:style>
  <w:style w:type="table" w:styleId="aa">
    <w:name w:val="Table Grid"/>
    <w:basedOn w:val="a1"/>
    <w:uiPriority w:val="59"/>
    <w:rsid w:val="001B53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7E33"/>
    <w:pPr>
      <w:ind w:left="720"/>
      <w:contextualSpacing/>
    </w:pPr>
  </w:style>
  <w:style w:type="table" w:styleId="ac">
    <w:name w:val="Light Grid"/>
    <w:basedOn w:val="a1"/>
    <w:uiPriority w:val="62"/>
    <w:rsid w:val="00F12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№</dc:creator>
  <cp:lastModifiedBy>лена</cp:lastModifiedBy>
  <cp:revision>7</cp:revision>
  <cp:lastPrinted>2022-05-07T18:45:00Z</cp:lastPrinted>
  <dcterms:created xsi:type="dcterms:W3CDTF">2022-05-19T15:54:00Z</dcterms:created>
  <dcterms:modified xsi:type="dcterms:W3CDTF">2022-05-19T16:27:00Z</dcterms:modified>
</cp:coreProperties>
</file>