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2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noProof/>
          <w:spacing w:val="20"/>
          <w:sz w:val="36"/>
          <w:szCs w:val="40"/>
          <w:lang w:eastAsia="ru-RU"/>
        </w:rPr>
        <w:drawing>
          <wp:anchor distT="0" distB="0" distL="114300" distR="114300" simplePos="0" relativeHeight="251764736" behindDoc="0" locked="0" layoutInCell="1" allowOverlap="1" wp14:anchorId="13A59CD2" wp14:editId="537DDA29">
            <wp:simplePos x="0" y="0"/>
            <wp:positionH relativeFrom="column">
              <wp:posOffset>-186055</wp:posOffset>
            </wp:positionH>
            <wp:positionV relativeFrom="paragraph">
              <wp:posOffset>-59055</wp:posOffset>
            </wp:positionV>
            <wp:extent cx="882015" cy="1219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5E7">
        <w:rPr>
          <w:rFonts w:eastAsia="Times New Roman"/>
          <w:b/>
          <w:i/>
          <w:spacing w:val="20"/>
          <w:sz w:val="36"/>
          <w:szCs w:val="40"/>
          <w:lang w:eastAsia="ru-RU"/>
        </w:rPr>
        <w:t>Первенство Самарской области</w:t>
      </w:r>
    </w:p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(дистанция-пешеходная) по спортивному туризму</w:t>
      </w:r>
    </w:p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Соревнования городского округа Самара по спортивному туризму</w:t>
      </w:r>
    </w:p>
    <w:p w:rsidR="009D06CF" w:rsidRPr="00D045E7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i/>
          <w:spacing w:val="40"/>
          <w:sz w:val="36"/>
          <w:szCs w:val="40"/>
          <w:lang w:eastAsia="ru-RU"/>
        </w:rPr>
      </w:pPr>
      <w:r w:rsidRPr="00D045E7">
        <w:rPr>
          <w:rFonts w:eastAsia="Times New Roman"/>
          <w:b/>
          <w:i/>
          <w:sz w:val="36"/>
          <w:szCs w:val="40"/>
          <w:lang w:eastAsia="ru-RU"/>
        </w:rPr>
        <w:t>на пешеходных дистанциях памяти Владимира Михайлова</w:t>
      </w:r>
    </w:p>
    <w:p w:rsidR="009D06CF" w:rsidRPr="008B1684" w:rsidRDefault="009D06CF" w:rsidP="009D06CF">
      <w:pPr>
        <w:pBdr>
          <w:bottom w:val="double" w:sz="6" w:space="1" w:color="auto"/>
        </w:pBdr>
        <w:suppressAutoHyphens w:val="0"/>
        <w:spacing w:line="360" w:lineRule="auto"/>
        <w:jc w:val="center"/>
        <w:rPr>
          <w:rFonts w:eastAsia="Times New Roman"/>
          <w:b/>
          <w:i/>
          <w:spacing w:val="40"/>
          <w:sz w:val="2"/>
          <w:szCs w:val="2"/>
          <w:lang w:eastAsia="ru-RU"/>
        </w:rPr>
      </w:pPr>
    </w:p>
    <w:p w:rsidR="009D06CF" w:rsidRPr="008B1684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2"/>
          <w:szCs w:val="2"/>
          <w:lang w:eastAsia="ru-RU"/>
        </w:rPr>
      </w:pPr>
    </w:p>
    <w:p w:rsidR="009D06CF" w:rsidRPr="008B1684" w:rsidRDefault="009D06CF" w:rsidP="009D06CF">
      <w:pPr>
        <w:pBdr>
          <w:bottom w:val="double" w:sz="6" w:space="1" w:color="auto"/>
        </w:pBdr>
        <w:suppressAutoHyphens w:val="0"/>
        <w:jc w:val="center"/>
        <w:rPr>
          <w:rFonts w:eastAsia="Times New Roman"/>
          <w:b/>
          <w:spacing w:val="40"/>
          <w:sz w:val="4"/>
          <w:szCs w:val="4"/>
          <w:lang w:eastAsia="ru-RU"/>
        </w:rPr>
      </w:pPr>
    </w:p>
    <w:p w:rsidR="009D06CF" w:rsidRPr="008B1684" w:rsidRDefault="009D06CF" w:rsidP="009D06CF">
      <w:pPr>
        <w:suppressAutoHyphens w:val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1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– </w:t>
      </w:r>
      <w:r>
        <w:rPr>
          <w:rFonts w:eastAsia="Times New Roman"/>
          <w:i/>
          <w:sz w:val="20"/>
          <w:szCs w:val="20"/>
          <w:lang w:eastAsia="ru-RU"/>
        </w:rPr>
        <w:t>2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июня 202</w:t>
      </w:r>
      <w:r w:rsidR="009A394F">
        <w:rPr>
          <w:rFonts w:eastAsia="Times New Roman"/>
          <w:i/>
          <w:sz w:val="20"/>
          <w:szCs w:val="20"/>
          <w:lang w:eastAsia="ru-RU"/>
        </w:rPr>
        <w:t>4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г.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8B1684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м.р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. Красноярский, с. Малая </w:t>
      </w:r>
      <w:proofErr w:type="spellStart"/>
      <w:r w:rsidRPr="008B1684">
        <w:rPr>
          <w:rFonts w:eastAsia="Times New Roman"/>
          <w:i/>
          <w:sz w:val="20"/>
          <w:szCs w:val="20"/>
          <w:lang w:eastAsia="ru-RU"/>
        </w:rPr>
        <w:t>Царевщина</w:t>
      </w:r>
      <w:proofErr w:type="spellEnd"/>
      <w:r w:rsidRPr="008B1684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9D06CF" w:rsidRDefault="009D06CF" w:rsidP="00CA1EE0">
      <w:pPr>
        <w:jc w:val="center"/>
        <w:rPr>
          <w:b/>
          <w:sz w:val="20"/>
          <w:szCs w:val="20"/>
        </w:rPr>
      </w:pPr>
    </w:p>
    <w:p w:rsidR="009D06CF" w:rsidRDefault="009D06CF" w:rsidP="00CA1EE0">
      <w:pPr>
        <w:jc w:val="center"/>
        <w:rPr>
          <w:b/>
          <w:sz w:val="20"/>
          <w:szCs w:val="20"/>
        </w:rPr>
      </w:pPr>
    </w:p>
    <w:p w:rsidR="009E0FE6" w:rsidRPr="0074223A" w:rsidRDefault="00CA1EE0" w:rsidP="00CA1EE0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t xml:space="preserve">УСЛОВИЯ </w:t>
      </w:r>
      <w:r w:rsidR="00A4377B" w:rsidRPr="0074223A">
        <w:rPr>
          <w:b/>
          <w:caps/>
          <w:sz w:val="20"/>
          <w:szCs w:val="20"/>
        </w:rPr>
        <w:t>Соревнований в дисциплине</w:t>
      </w:r>
      <w:r w:rsidR="001C2A0B" w:rsidRPr="0074223A">
        <w:rPr>
          <w:b/>
          <w:caps/>
          <w:sz w:val="20"/>
          <w:szCs w:val="20"/>
        </w:rPr>
        <w:t xml:space="preserve"> </w:t>
      </w:r>
      <w:r w:rsidRPr="0074223A">
        <w:rPr>
          <w:b/>
          <w:sz w:val="20"/>
          <w:szCs w:val="20"/>
        </w:rPr>
        <w:t xml:space="preserve">«ДИСТАНЦИЯ – ПЕШЕХОДНАЯ» </w:t>
      </w:r>
      <w:r w:rsidR="001C2A0B" w:rsidRPr="0074223A">
        <w:rPr>
          <w:b/>
          <w:sz w:val="20"/>
          <w:szCs w:val="20"/>
        </w:rPr>
        <w:t>короткая</w:t>
      </w:r>
      <w:r w:rsidR="006A5C57" w:rsidRPr="0074223A">
        <w:rPr>
          <w:b/>
          <w:sz w:val="20"/>
          <w:szCs w:val="20"/>
        </w:rPr>
        <w:t xml:space="preserve"> (спринт)</w:t>
      </w:r>
      <w:r w:rsidR="001C2A0B" w:rsidRPr="0074223A">
        <w:rPr>
          <w:b/>
          <w:sz w:val="20"/>
          <w:szCs w:val="20"/>
        </w:rPr>
        <w:t xml:space="preserve"> </w:t>
      </w:r>
    </w:p>
    <w:p w:rsidR="00A4377B" w:rsidRPr="0074223A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74223A" w:rsidTr="009B43D3">
        <w:tc>
          <w:tcPr>
            <w:tcW w:w="7484" w:type="dxa"/>
          </w:tcPr>
          <w:p w:rsidR="0053285D" w:rsidRPr="0074223A" w:rsidRDefault="0053285D" w:rsidP="008C0794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Класс дистанции - </w:t>
            </w:r>
            <w:r w:rsidR="008C07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5" w:type="dxa"/>
          </w:tcPr>
          <w:p w:rsidR="0053285D" w:rsidRPr="0074223A" w:rsidRDefault="0053285D" w:rsidP="00A724B1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Количество этапов - </w:t>
            </w:r>
            <w:r w:rsidR="00D57798">
              <w:rPr>
                <w:b/>
                <w:sz w:val="20"/>
                <w:szCs w:val="20"/>
              </w:rPr>
              <w:t>7</w:t>
            </w:r>
          </w:p>
        </w:tc>
      </w:tr>
      <w:tr w:rsidR="009B43D3" w:rsidRPr="0074223A" w:rsidTr="009B43D3">
        <w:tc>
          <w:tcPr>
            <w:tcW w:w="7484" w:type="dxa"/>
          </w:tcPr>
          <w:p w:rsidR="009B43D3" w:rsidRPr="0074223A" w:rsidRDefault="009B43D3" w:rsidP="009B43D3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Длина дистанции –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73343" w:rsidRPr="00C73343">
              <w:rPr>
                <w:b/>
                <w:sz w:val="20"/>
                <w:szCs w:val="20"/>
              </w:rPr>
              <w:t>указана в схеме дистанции</w:t>
            </w:r>
          </w:p>
        </w:tc>
        <w:tc>
          <w:tcPr>
            <w:tcW w:w="7485" w:type="dxa"/>
          </w:tcPr>
          <w:p w:rsidR="009B43D3" w:rsidRPr="0074223A" w:rsidRDefault="009B43D3" w:rsidP="00C94AC3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ОКВ дистанции – </w:t>
            </w:r>
            <w:r w:rsidR="00C94AC3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мин</w:t>
            </w:r>
          </w:p>
        </w:tc>
      </w:tr>
    </w:tbl>
    <w:p w:rsidR="00A4377B" w:rsidRPr="0074223A" w:rsidRDefault="00A4377B" w:rsidP="00CA1EE0">
      <w:pPr>
        <w:rPr>
          <w:b/>
          <w:i/>
          <w:sz w:val="20"/>
          <w:szCs w:val="20"/>
        </w:rPr>
      </w:pPr>
    </w:p>
    <w:p w:rsidR="00A4377B" w:rsidRPr="0074223A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53285D" w:rsidRPr="0074223A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Заполнение и сдача декларации не требуется.</w:t>
      </w:r>
    </w:p>
    <w:p w:rsidR="0053285D" w:rsidRPr="0074223A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74223A">
        <w:rPr>
          <w:sz w:val="20"/>
          <w:szCs w:val="20"/>
        </w:rPr>
        <w:t>SPORTident</w:t>
      </w:r>
      <w:proofErr w:type="spellEnd"/>
      <w:r w:rsidRPr="0074223A">
        <w:rPr>
          <w:sz w:val="20"/>
          <w:szCs w:val="20"/>
        </w:rPr>
        <w:t xml:space="preserve">. </w:t>
      </w:r>
    </w:p>
    <w:p w:rsidR="0053285D" w:rsidRPr="0074223A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74223A" w:rsidRDefault="00A4377B" w:rsidP="0053285D">
      <w:pPr>
        <w:ind w:left="360" w:firstLine="0"/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74223A" w:rsidTr="00044DEE">
        <w:trPr>
          <w:trHeight w:val="20"/>
        </w:trPr>
        <w:tc>
          <w:tcPr>
            <w:tcW w:w="2660" w:type="dxa"/>
          </w:tcPr>
          <w:p w:rsidR="00A4377B" w:rsidRPr="0074223A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74223A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Ме</w:t>
            </w:r>
            <w:r w:rsidR="00A4377B" w:rsidRPr="0074223A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110AB4" w:rsidRPr="0074223A" w:rsidTr="00044DEE">
        <w:tc>
          <w:tcPr>
            <w:tcW w:w="2660" w:type="dxa"/>
          </w:tcPr>
          <w:p w:rsidR="00110AB4" w:rsidRPr="0074223A" w:rsidRDefault="00110AB4" w:rsidP="00110AB4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110AB4" w:rsidRPr="0074223A" w:rsidRDefault="00110AB4" w:rsidP="00110AB4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110AB4" w:rsidRPr="0074223A" w:rsidRDefault="00110AB4" w:rsidP="00110AB4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110AB4" w:rsidRPr="0074223A" w:rsidRDefault="00110AB4" w:rsidP="00110AB4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110AB4" w:rsidRPr="0074223A" w:rsidRDefault="00110AB4" w:rsidP="00110AB4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74223A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74223A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74223A">
        <w:rPr>
          <w:b/>
          <w:i/>
          <w:sz w:val="20"/>
          <w:szCs w:val="20"/>
        </w:rPr>
        <w:br w:type="page"/>
      </w:r>
    </w:p>
    <w:p w:rsidR="003172A6" w:rsidRDefault="003172A6" w:rsidP="003172A6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9A394F" w:rsidRPr="0074223A" w:rsidRDefault="009A394F" w:rsidP="009A394F">
      <w:pPr>
        <w:jc w:val="both"/>
        <w:rPr>
          <w:b/>
          <w:sz w:val="20"/>
          <w:szCs w:val="20"/>
          <w:u w:val="single"/>
        </w:rPr>
      </w:pPr>
    </w:p>
    <w:p w:rsidR="009A394F" w:rsidRPr="0074223A" w:rsidRDefault="009A394F" w:rsidP="009A394F">
      <w:pPr>
        <w:jc w:val="both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СТАРТ</w:t>
      </w:r>
    </w:p>
    <w:p w:rsidR="00110AB4" w:rsidRDefault="00110AB4" w:rsidP="00110AB4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110AB4" w:rsidRPr="0074223A" w:rsidTr="004210B8">
        <w:trPr>
          <w:trHeight w:val="279"/>
        </w:trPr>
        <w:tc>
          <w:tcPr>
            <w:tcW w:w="14969" w:type="dxa"/>
          </w:tcPr>
          <w:p w:rsidR="00110AB4" w:rsidRPr="0074223A" w:rsidRDefault="00110AB4" w:rsidP="004210B8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1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Переправа по бревну методом «горизонтальный маятник». </w:t>
            </w:r>
            <w:r w:rsidRPr="0074223A">
              <w:rPr>
                <w:sz w:val="20"/>
                <w:szCs w:val="20"/>
                <w:u w:val="single"/>
              </w:rPr>
              <w:t>ТО1→БЗ-2.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5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110AB4" w:rsidRPr="0074223A" w:rsidTr="004210B8">
        <w:trPr>
          <w:trHeight w:val="1650"/>
        </w:trPr>
        <w:tc>
          <w:tcPr>
            <w:tcW w:w="14969" w:type="dxa"/>
          </w:tcPr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4A123605" wp14:editId="37AF2B85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31115</wp:posOffset>
                  </wp:positionV>
                  <wp:extent cx="3600450" cy="1546614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154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74223A">
              <w:rPr>
                <w:i/>
                <w:sz w:val="20"/>
                <w:szCs w:val="20"/>
              </w:rPr>
              <w:t xml:space="preserve">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КОД – вдоль нитки этапа.</w:t>
            </w:r>
            <w:r>
              <w:rPr>
                <w:noProof/>
                <w:lang w:eastAsia="ru-RU"/>
              </w:rPr>
              <w:t xml:space="preserve">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Организация перил по п.7.6. Движение по п.7.14.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перил по п.7.6.15.</w:t>
            </w:r>
            <w:r>
              <w:rPr>
                <w:noProof/>
                <w:lang w:eastAsia="ru-RU"/>
              </w:rPr>
              <w:t xml:space="preserve"> </w:t>
            </w:r>
          </w:p>
          <w:p w:rsidR="00110AB4" w:rsidRDefault="00110AB4" w:rsidP="004210B8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КОД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10AB4" w:rsidRDefault="00110AB4" w:rsidP="004210B8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110AB4" w:rsidRDefault="00110AB4" w:rsidP="004210B8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110AB4" w:rsidRPr="0074223A" w:rsidRDefault="00110AB4" w:rsidP="004210B8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110AB4" w:rsidRPr="0074223A" w:rsidRDefault="00110AB4" w:rsidP="004210B8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110AB4" w:rsidRDefault="00110AB4" w:rsidP="00110AB4">
      <w:pPr>
        <w:jc w:val="both"/>
        <w:rPr>
          <w:b/>
          <w:sz w:val="20"/>
          <w:szCs w:val="20"/>
          <w:u w:val="single"/>
        </w:rPr>
      </w:pPr>
    </w:p>
    <w:p w:rsidR="00110AB4" w:rsidRDefault="00110AB4" w:rsidP="00110AB4">
      <w:pPr>
        <w:jc w:val="both"/>
        <w:rPr>
          <w:b/>
          <w:sz w:val="20"/>
          <w:szCs w:val="20"/>
          <w:u w:val="single"/>
        </w:rPr>
      </w:pPr>
    </w:p>
    <w:p w:rsidR="00110AB4" w:rsidRDefault="00110AB4" w:rsidP="00110AB4">
      <w:pPr>
        <w:jc w:val="both"/>
        <w:rPr>
          <w:b/>
          <w:sz w:val="20"/>
          <w:szCs w:val="20"/>
          <w:u w:val="single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110AB4" w:rsidRPr="00F41CBC" w:rsidTr="004210B8">
        <w:trPr>
          <w:trHeight w:val="279"/>
        </w:trPr>
        <w:tc>
          <w:tcPr>
            <w:tcW w:w="14969" w:type="dxa"/>
          </w:tcPr>
          <w:p w:rsidR="00110AB4" w:rsidRPr="00F41CBC" w:rsidRDefault="00110AB4" w:rsidP="00110AB4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2</w:t>
            </w:r>
            <w:r w:rsidRPr="00F41CBC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   КВ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F41CBC">
              <w:rPr>
                <w:b/>
                <w:sz w:val="20"/>
                <w:szCs w:val="20"/>
                <w:u w:val="single" w:color="000000"/>
              </w:rPr>
              <w:t>.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110AB4" w:rsidRPr="00F41CBC" w:rsidTr="004210B8">
        <w:trPr>
          <w:trHeight w:val="1650"/>
        </w:trPr>
        <w:tc>
          <w:tcPr>
            <w:tcW w:w="14969" w:type="dxa"/>
          </w:tcPr>
          <w:p w:rsidR="00110AB4" w:rsidRPr="00F41CBC" w:rsidRDefault="00A5663B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A5663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margin">
                    <wp:posOffset>4583793</wp:posOffset>
                  </wp:positionH>
                  <wp:positionV relativeFrom="paragraph">
                    <wp:posOffset>104140</wp:posOffset>
                  </wp:positionV>
                  <wp:extent cx="4595355" cy="1707899"/>
                  <wp:effectExtent l="0" t="0" r="0" b="698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355" cy="170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AB4"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="00110AB4" w:rsidRPr="00F41CBC">
              <w:rPr>
                <w:i/>
                <w:sz w:val="20"/>
                <w:szCs w:val="20"/>
              </w:rPr>
              <w:t xml:space="preserve"> </w:t>
            </w:r>
          </w:p>
          <w:p w:rsidR="00110AB4" w:rsidRPr="00F41CBC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110AB4" w:rsidRDefault="00110AB4" w:rsidP="004210B8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Судейские двойные перила</w:t>
            </w:r>
            <w:r>
              <w:rPr>
                <w:sz w:val="20"/>
                <w:szCs w:val="20"/>
              </w:rPr>
              <w:t>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10AB4" w:rsidRPr="00F41CBC" w:rsidRDefault="00110AB4" w:rsidP="00110AB4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ОЗ, ТО2 – горизонтальная опора. </w:t>
            </w:r>
          </w:p>
          <w:p w:rsidR="00110AB4" w:rsidRPr="00F41CBC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10AB4" w:rsidRPr="00F41CBC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5512105</wp:posOffset>
                      </wp:positionH>
                      <wp:positionV relativeFrom="paragraph">
                        <wp:posOffset>61620</wp:posOffset>
                      </wp:positionV>
                      <wp:extent cx="1848294" cy="509617"/>
                      <wp:effectExtent l="0" t="228600" r="57150" b="214630"/>
                      <wp:wrapNone/>
                      <wp:docPr id="12" name="Прямоуголь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527004">
                                <a:off x="0" y="0"/>
                                <a:ext cx="1848294" cy="509617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EE56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2" o:spid="_x0000_s1026" type="#_x0000_t6" style="position:absolute;margin-left:434pt;margin-top:4.85pt;width:145.55pt;height:40.15pt;rotation:-11002398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" fillcolor="white [3201]" strokecolor="white [3212]" strokeweight="1pt"/>
                  </w:pict>
                </mc:Fallback>
              </mc:AlternateContent>
            </w:r>
            <w:r w:rsidRPr="00F41CBC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F41CBC">
              <w:rPr>
                <w:sz w:val="20"/>
                <w:szCs w:val="20"/>
              </w:rPr>
              <w:t>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10AB4" w:rsidRPr="00F41CBC" w:rsidRDefault="00110AB4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110AB4" w:rsidRDefault="00110AB4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A5663B" w:rsidRDefault="00A5663B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A5663B" w:rsidRPr="00F41CBC" w:rsidRDefault="00A5663B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110AB4" w:rsidRPr="00F41CBC" w:rsidRDefault="00110AB4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110AB4" w:rsidRPr="00F41CBC" w:rsidRDefault="00110AB4" w:rsidP="004210B8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110AB4" w:rsidRPr="0074223A" w:rsidTr="004210B8">
        <w:trPr>
          <w:trHeight w:val="474"/>
        </w:trPr>
        <w:tc>
          <w:tcPr>
            <w:tcW w:w="14969" w:type="dxa"/>
          </w:tcPr>
          <w:p w:rsidR="00110AB4" w:rsidRPr="0074223A" w:rsidRDefault="00110AB4" w:rsidP="004210B8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3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Подъем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по склону. </w:t>
            </w:r>
            <w:r>
              <w:rPr>
                <w:sz w:val="20"/>
                <w:szCs w:val="20"/>
                <w:u w:val="single"/>
              </w:rPr>
              <w:t>БЗ1</w:t>
            </w:r>
            <w:r w:rsidRPr="0074223A">
              <w:rPr>
                <w:sz w:val="20"/>
                <w:szCs w:val="20"/>
                <w:u w:val="single"/>
              </w:rPr>
              <w:t>→</w:t>
            </w:r>
            <w:r>
              <w:rPr>
                <w:sz w:val="20"/>
                <w:szCs w:val="20"/>
                <w:u w:val="single"/>
              </w:rPr>
              <w:t>ТО</w:t>
            </w:r>
            <w:r w:rsidRPr="0074223A">
              <w:rPr>
                <w:sz w:val="20"/>
                <w:szCs w:val="20"/>
                <w:u w:val="single"/>
              </w:rPr>
              <w:t>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110AB4" w:rsidRPr="0074223A" w:rsidTr="004210B8">
        <w:trPr>
          <w:trHeight w:val="3351"/>
        </w:trPr>
        <w:tc>
          <w:tcPr>
            <w:tcW w:w="14969" w:type="dxa"/>
          </w:tcPr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7941D108" wp14:editId="6CFD0D39">
                  <wp:simplePos x="0" y="0"/>
                  <wp:positionH relativeFrom="column">
                    <wp:posOffset>4810760</wp:posOffset>
                  </wp:positionH>
                  <wp:positionV relativeFrom="paragraph">
                    <wp:posOffset>55245</wp:posOffset>
                  </wp:positionV>
                  <wp:extent cx="2922063" cy="234886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063" cy="234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74223A">
              <w:rPr>
                <w:i/>
                <w:sz w:val="20"/>
                <w:szCs w:val="20"/>
              </w:rPr>
              <w:t xml:space="preserve"> </w:t>
            </w:r>
          </w:p>
          <w:p w:rsidR="00110AB4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ИС: БЗ-1, КЛ – начало ОЗ.</w:t>
            </w:r>
            <w:r w:rsidRPr="0074223A">
              <w:rPr>
                <w:sz w:val="20"/>
                <w:szCs w:val="20"/>
              </w:rPr>
              <w:t xml:space="preserve">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</w:t>
            </w:r>
            <w:r>
              <w:rPr>
                <w:sz w:val="20"/>
                <w:szCs w:val="20"/>
              </w:rPr>
              <w:t xml:space="preserve">, </w:t>
            </w:r>
            <w:r w:rsidRPr="0074223A">
              <w:rPr>
                <w:sz w:val="20"/>
                <w:szCs w:val="20"/>
              </w:rPr>
              <w:t>ТО – 2 карабина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по п.7.10.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</w:t>
            </w:r>
            <w:r>
              <w:rPr>
                <w:sz w:val="20"/>
                <w:szCs w:val="20"/>
                <w:u w:val="single"/>
              </w:rPr>
              <w:t>: П</w:t>
            </w:r>
            <w:r w:rsidRPr="0074223A">
              <w:rPr>
                <w:sz w:val="20"/>
                <w:szCs w:val="20"/>
              </w:rPr>
              <w:t xml:space="preserve">о п.7.10 </w:t>
            </w: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Default="00110AB4" w:rsidP="004210B8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10AB4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110AB4" w:rsidRPr="0074223A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110AB4" w:rsidRPr="0074223A" w:rsidTr="004210B8">
        <w:trPr>
          <w:trHeight w:val="474"/>
        </w:trPr>
        <w:tc>
          <w:tcPr>
            <w:tcW w:w="14969" w:type="dxa"/>
          </w:tcPr>
          <w:p w:rsidR="00110AB4" w:rsidRPr="0074223A" w:rsidRDefault="00110AB4" w:rsidP="004210B8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4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ТО→БЗ-2.</w:t>
            </w:r>
            <w:r w:rsidR="00A5663B">
              <w:rPr>
                <w:b/>
                <w:sz w:val="20"/>
                <w:szCs w:val="20"/>
                <w:u w:val="single"/>
              </w:rPr>
              <w:t xml:space="preserve">     КВ 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110AB4" w:rsidRPr="0074223A" w:rsidTr="004210B8">
        <w:trPr>
          <w:trHeight w:val="3351"/>
        </w:trPr>
        <w:tc>
          <w:tcPr>
            <w:tcW w:w="14969" w:type="dxa"/>
          </w:tcPr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42F14482" wp14:editId="3CDE125B">
                  <wp:simplePos x="0" y="0"/>
                  <wp:positionH relativeFrom="column">
                    <wp:posOffset>4475480</wp:posOffset>
                  </wp:positionH>
                  <wp:positionV relativeFrom="paragraph">
                    <wp:posOffset>55245</wp:posOffset>
                  </wp:positionV>
                  <wp:extent cx="3002280" cy="2505087"/>
                  <wp:effectExtent l="0" t="0" r="762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250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74223A">
              <w:rPr>
                <w:i/>
                <w:sz w:val="20"/>
                <w:szCs w:val="20"/>
              </w:rPr>
              <w:t xml:space="preserve"> </w:t>
            </w:r>
          </w:p>
          <w:p w:rsidR="00110AB4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– 2 карабина.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Судейские перила.</w:t>
            </w:r>
          </w:p>
          <w:p w:rsidR="00110AB4" w:rsidRDefault="00110AB4" w:rsidP="004210B8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Движение по п.7.10. </w:t>
            </w:r>
          </w:p>
          <w:p w:rsidR="00110AB4" w:rsidRPr="0074223A" w:rsidRDefault="00110AB4" w:rsidP="004210B8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п.7.10 </w:t>
            </w: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rPr>
                <w:b/>
                <w:sz w:val="20"/>
                <w:szCs w:val="20"/>
                <w:u w:val="single"/>
              </w:rPr>
            </w:pPr>
          </w:p>
          <w:p w:rsidR="00110AB4" w:rsidRPr="0074223A" w:rsidRDefault="00110AB4" w:rsidP="004210B8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10AB4" w:rsidRPr="0074223A" w:rsidRDefault="00110AB4" w:rsidP="00110AB4">
      <w:pPr>
        <w:jc w:val="both"/>
        <w:rPr>
          <w:i/>
          <w:noProof/>
          <w:sz w:val="20"/>
          <w:szCs w:val="20"/>
          <w:lang w:eastAsia="ru-RU"/>
        </w:rPr>
      </w:pPr>
    </w:p>
    <w:p w:rsidR="00015C1B" w:rsidRPr="0074223A" w:rsidRDefault="00015C1B" w:rsidP="003172A6">
      <w:pPr>
        <w:jc w:val="both"/>
        <w:rPr>
          <w:i/>
          <w:noProof/>
          <w:sz w:val="20"/>
          <w:szCs w:val="20"/>
          <w:lang w:eastAsia="ru-RU"/>
        </w:rPr>
      </w:pPr>
    </w:p>
    <w:tbl>
      <w:tblPr>
        <w:tblStyle w:val="af"/>
        <w:tblW w:w="15294" w:type="dxa"/>
        <w:tblInd w:w="10" w:type="dxa"/>
        <w:tblLook w:val="04A0" w:firstRow="1" w:lastRow="0" w:firstColumn="1" w:lastColumn="0" w:noHBand="0" w:noVBand="1"/>
      </w:tblPr>
      <w:tblGrid>
        <w:gridCol w:w="4238"/>
        <w:gridCol w:w="5386"/>
        <w:gridCol w:w="5670"/>
      </w:tblGrid>
      <w:tr w:rsidR="00C04FF3" w:rsidRPr="00F41CBC" w:rsidTr="00A5663B">
        <w:trPr>
          <w:trHeight w:val="58"/>
        </w:trPr>
        <w:tc>
          <w:tcPr>
            <w:tcW w:w="15294" w:type="dxa"/>
            <w:gridSpan w:val="3"/>
          </w:tcPr>
          <w:p w:rsidR="00C04FF3" w:rsidRPr="00F41CBC" w:rsidRDefault="00C04FF3" w:rsidP="00382C3B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lastRenderedPageBreak/>
              <w:t xml:space="preserve">Блок этапов 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F41CBC"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 w:rsidR="00C44E6D">
              <w:rPr>
                <w:b/>
                <w:sz w:val="20"/>
                <w:szCs w:val="20"/>
                <w:u w:val="single"/>
              </w:rPr>
              <w:t>-7.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C44E6D" w:rsidRPr="0074223A">
              <w:rPr>
                <w:b/>
                <w:sz w:val="20"/>
                <w:szCs w:val="20"/>
                <w:u w:val="single"/>
              </w:rPr>
              <w:t>Спуск по склону</w:t>
            </w:r>
            <w:r w:rsidR="00C44E6D" w:rsidRPr="00F41CBC">
              <w:rPr>
                <w:b/>
                <w:sz w:val="20"/>
                <w:szCs w:val="20"/>
                <w:u w:val="single"/>
              </w:rPr>
              <w:t xml:space="preserve"> </w:t>
            </w:r>
            <w:r w:rsidR="00C44E6D">
              <w:rPr>
                <w:b/>
                <w:sz w:val="20"/>
                <w:szCs w:val="20"/>
                <w:u w:val="single"/>
              </w:rPr>
              <w:t xml:space="preserve">- </w:t>
            </w:r>
            <w:r w:rsidRPr="00F41CBC">
              <w:rPr>
                <w:b/>
                <w:sz w:val="20"/>
                <w:szCs w:val="20"/>
                <w:u w:val="single"/>
              </w:rPr>
              <w:t>Подъем по наклонной навесной пере</w:t>
            </w:r>
            <w:r>
              <w:rPr>
                <w:b/>
                <w:sz w:val="20"/>
                <w:szCs w:val="20"/>
                <w:u w:val="single"/>
              </w:rPr>
              <w:t xml:space="preserve">праве – Спуск по </w:t>
            </w:r>
            <w:r w:rsidR="00382C3B">
              <w:rPr>
                <w:b/>
                <w:sz w:val="20"/>
                <w:szCs w:val="20"/>
                <w:u w:val="single"/>
              </w:rPr>
              <w:t>наклонной навесной переправе</w:t>
            </w:r>
            <w:r>
              <w:rPr>
                <w:b/>
                <w:sz w:val="20"/>
                <w:szCs w:val="20"/>
                <w:u w:val="single"/>
              </w:rPr>
              <w:t>. КВ – 1</w:t>
            </w:r>
            <w:r w:rsidR="00A5663B">
              <w:rPr>
                <w:b/>
                <w:sz w:val="20"/>
                <w:szCs w:val="20"/>
                <w:u w:val="single"/>
              </w:rPr>
              <w:t>0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C04FF3" w:rsidRPr="00F41CBC" w:rsidTr="00467803">
        <w:trPr>
          <w:trHeight w:val="6259"/>
        </w:trPr>
        <w:tc>
          <w:tcPr>
            <w:tcW w:w="15294" w:type="dxa"/>
            <w:gridSpan w:val="3"/>
          </w:tcPr>
          <w:p w:rsidR="00C04FF3" w:rsidRDefault="00C04FF3" w:rsidP="008F766C">
            <w:pPr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и</w:t>
            </w:r>
            <w:r w:rsidRPr="00F41CBC">
              <w:rPr>
                <w:sz w:val="20"/>
                <w:szCs w:val="20"/>
              </w:rPr>
              <w:t xml:space="preserve"> преодолева</w:t>
            </w:r>
            <w:r>
              <w:rPr>
                <w:sz w:val="20"/>
                <w:szCs w:val="20"/>
              </w:rPr>
              <w:t>ю</w:t>
            </w:r>
            <w:r w:rsidRPr="00F41CBC">
              <w:rPr>
                <w:sz w:val="20"/>
                <w:szCs w:val="20"/>
              </w:rPr>
              <w:t>т блок этапов в следующем порядке:</w:t>
            </w:r>
          </w:p>
          <w:p w:rsidR="00C04FF3" w:rsidRPr="00F41CBC" w:rsidRDefault="00C04FF3" w:rsidP="00CA6185">
            <w:pPr>
              <w:spacing w:after="0"/>
              <w:ind w:left="11" w:hanging="1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 </w:t>
            </w:r>
          </w:p>
          <w:p w:rsidR="00D57798" w:rsidRPr="00D57798" w:rsidRDefault="00A5663B" w:rsidP="00CA6185">
            <w:pPr>
              <w:pStyle w:val="ab"/>
              <w:numPr>
                <w:ilvl w:val="0"/>
                <w:numId w:val="12"/>
              </w:numPr>
              <w:tabs>
                <w:tab w:val="left" w:pos="728"/>
              </w:tabs>
              <w:spacing w:after="0"/>
              <w:ind w:left="663" w:right="779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проходит этап 5;</w:t>
            </w:r>
          </w:p>
          <w:p w:rsidR="00D57798" w:rsidRPr="00D57798" w:rsidRDefault="00D57798" w:rsidP="00CA6185">
            <w:pPr>
              <w:pStyle w:val="ab"/>
              <w:numPr>
                <w:ilvl w:val="0"/>
                <w:numId w:val="12"/>
              </w:numPr>
              <w:tabs>
                <w:tab w:val="left" w:pos="728"/>
              </w:tabs>
              <w:spacing w:afterLines="100" w:after="240"/>
              <w:ind w:left="663" w:right="7791" w:firstLine="0"/>
              <w:jc w:val="both"/>
              <w:rPr>
                <w:sz w:val="20"/>
                <w:szCs w:val="20"/>
              </w:rPr>
            </w:pPr>
            <w:r w:rsidRPr="00D57798">
              <w:rPr>
                <w:sz w:val="20"/>
                <w:szCs w:val="20"/>
              </w:rPr>
              <w:t>Освобожда</w:t>
            </w:r>
            <w:r w:rsidR="00A5663B">
              <w:rPr>
                <w:sz w:val="20"/>
                <w:szCs w:val="20"/>
              </w:rPr>
              <w:t>е</w:t>
            </w:r>
            <w:r w:rsidRPr="00D57798">
              <w:rPr>
                <w:sz w:val="20"/>
                <w:szCs w:val="20"/>
              </w:rPr>
              <w:t>т ТО1 от</w:t>
            </w:r>
            <w:r>
              <w:rPr>
                <w:sz w:val="20"/>
                <w:szCs w:val="20"/>
              </w:rPr>
              <w:t xml:space="preserve"> </w:t>
            </w:r>
            <w:r w:rsidRPr="00D57798">
              <w:rPr>
                <w:sz w:val="20"/>
                <w:szCs w:val="20"/>
              </w:rPr>
              <w:t>основного специального</w:t>
            </w:r>
            <w:r>
              <w:rPr>
                <w:sz w:val="20"/>
                <w:szCs w:val="20"/>
              </w:rPr>
              <w:t xml:space="preserve"> </w:t>
            </w:r>
            <w:r w:rsidRPr="00D57798">
              <w:rPr>
                <w:sz w:val="20"/>
                <w:szCs w:val="20"/>
              </w:rPr>
              <w:t>снаряжения;</w:t>
            </w:r>
          </w:p>
          <w:p w:rsidR="00C04FF3" w:rsidRDefault="00A5663B" w:rsidP="00BB1996">
            <w:pPr>
              <w:pStyle w:val="ab"/>
              <w:numPr>
                <w:ilvl w:val="0"/>
                <w:numId w:val="12"/>
              </w:numPr>
              <w:tabs>
                <w:tab w:val="left" w:pos="728"/>
              </w:tabs>
              <w:spacing w:before="120" w:afterLines="150" w:after="360"/>
              <w:ind w:left="663" w:right="778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5319D" w:rsidRPr="00D57798">
              <w:rPr>
                <w:sz w:val="20"/>
                <w:szCs w:val="20"/>
              </w:rPr>
              <w:t>частник проходит</w:t>
            </w:r>
            <w:r>
              <w:rPr>
                <w:sz w:val="20"/>
                <w:szCs w:val="20"/>
              </w:rPr>
              <w:t xml:space="preserve"> поочередно</w:t>
            </w:r>
            <w:r w:rsidR="0075319D" w:rsidRPr="00D57798">
              <w:rPr>
                <w:sz w:val="20"/>
                <w:szCs w:val="20"/>
              </w:rPr>
              <w:t xml:space="preserve"> этапы 6 и 7;</w:t>
            </w:r>
          </w:p>
          <w:p w:rsidR="00C04FF3" w:rsidRPr="00F41CBC" w:rsidRDefault="00467803" w:rsidP="008F766C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 w:rsidRPr="00467803">
              <w:rPr>
                <w:b/>
                <w:sz w:val="20"/>
                <w:szCs w:val="20"/>
                <w:u w:val="singl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31750</wp:posOffset>
                  </wp:positionV>
                  <wp:extent cx="9518015" cy="301561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015" cy="301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4FF3" w:rsidRPr="00F41CBC" w:rsidRDefault="00C04FF3" w:rsidP="008F766C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ind w:left="0" w:firstLine="0"/>
              <w:rPr>
                <w:sz w:val="20"/>
                <w:szCs w:val="20"/>
              </w:rPr>
            </w:pPr>
          </w:p>
          <w:p w:rsidR="00C04FF3" w:rsidRPr="00F41CBC" w:rsidRDefault="00C04FF3" w:rsidP="008F766C">
            <w:pPr>
              <w:rPr>
                <w:b/>
                <w:sz w:val="20"/>
                <w:szCs w:val="20"/>
                <w:u w:val="single"/>
              </w:rPr>
            </w:pPr>
          </w:p>
          <w:p w:rsidR="00C04FF3" w:rsidRPr="00F41CBC" w:rsidRDefault="00C04FF3" w:rsidP="008F766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C44E6D" w:rsidRPr="00F41CBC" w:rsidTr="00A5663B">
        <w:tc>
          <w:tcPr>
            <w:tcW w:w="4238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>
              <w:rPr>
                <w:b/>
                <w:sz w:val="20"/>
                <w:szCs w:val="20"/>
                <w:u w:val="single" w:color="000000"/>
              </w:rPr>
              <w:t>5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</w:t>
            </w:r>
            <w:r>
              <w:rPr>
                <w:sz w:val="20"/>
                <w:szCs w:val="20"/>
                <w:u w:val="single"/>
              </w:rPr>
              <w:t>1</w:t>
            </w:r>
            <w:r w:rsidRPr="0074223A">
              <w:rPr>
                <w:sz w:val="20"/>
                <w:szCs w:val="20"/>
                <w:u w:val="single"/>
              </w:rPr>
              <w:t>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5386" w:type="dxa"/>
          </w:tcPr>
          <w:p w:rsidR="00CA6185" w:rsidRDefault="00C44E6D" w:rsidP="00C44E6D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>Этап</w:t>
            </w:r>
            <w:r>
              <w:rPr>
                <w:b/>
                <w:sz w:val="20"/>
                <w:szCs w:val="20"/>
                <w:u w:val="single"/>
              </w:rPr>
              <w:t xml:space="preserve"> 6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Подъем по наклонной навесной переправе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ТО</w:t>
            </w:r>
            <w:r>
              <w:rPr>
                <w:sz w:val="20"/>
                <w:szCs w:val="20"/>
                <w:u w:val="single"/>
              </w:rPr>
              <w:t>2</w:t>
            </w:r>
            <w:r w:rsidRPr="00F41CBC">
              <w:rPr>
                <w:sz w:val="20"/>
                <w:szCs w:val="20"/>
                <w:u w:val="single"/>
              </w:rPr>
              <w:t xml:space="preserve"> →ТО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5670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Спуск по наклонной навесной переправе </w:t>
            </w:r>
            <w:r w:rsidRPr="00F41CBC">
              <w:rPr>
                <w:sz w:val="20"/>
                <w:szCs w:val="20"/>
                <w:u w:val="single"/>
              </w:rPr>
              <w:t>ТО</w:t>
            </w:r>
            <w:r>
              <w:rPr>
                <w:sz w:val="20"/>
                <w:szCs w:val="20"/>
                <w:u w:val="single"/>
              </w:rPr>
              <w:t>3 →ТО4</w:t>
            </w:r>
          </w:p>
        </w:tc>
      </w:tr>
      <w:tr w:rsidR="00C44E6D" w:rsidRPr="00F41CBC" w:rsidTr="00A5663B">
        <w:tc>
          <w:tcPr>
            <w:tcW w:w="4238" w:type="dxa"/>
          </w:tcPr>
          <w:p w:rsidR="00C44E6D" w:rsidRPr="0074223A" w:rsidRDefault="00C44E6D" w:rsidP="00C44E6D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74223A">
              <w:rPr>
                <w:i/>
                <w:sz w:val="20"/>
                <w:szCs w:val="20"/>
              </w:rPr>
              <w:t xml:space="preserve"> </w:t>
            </w:r>
          </w:p>
          <w:p w:rsidR="00C44E6D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ИС: БЗ-1, КЛ – начало ОЗ, ТО</w:t>
            </w:r>
            <w:r w:rsidR="001630AF">
              <w:rPr>
                <w:sz w:val="20"/>
                <w:szCs w:val="20"/>
              </w:rPr>
              <w:t>1</w:t>
            </w:r>
            <w:r w:rsidRPr="0074223A">
              <w:rPr>
                <w:sz w:val="20"/>
                <w:szCs w:val="20"/>
              </w:rPr>
              <w:t xml:space="preserve"> – 2 </w:t>
            </w:r>
            <w:r w:rsidR="001630AF">
              <w:rPr>
                <w:sz w:val="20"/>
                <w:szCs w:val="20"/>
              </w:rPr>
              <w:t xml:space="preserve">судейских </w:t>
            </w:r>
            <w:r w:rsidRPr="0074223A">
              <w:rPr>
                <w:sz w:val="20"/>
                <w:szCs w:val="20"/>
              </w:rPr>
              <w:t xml:space="preserve">карабина. </w:t>
            </w:r>
          </w:p>
          <w:p w:rsidR="00C44E6D" w:rsidRDefault="00C44E6D" w:rsidP="00C44E6D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44E6D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Организация перил по п.7.6. </w:t>
            </w:r>
          </w:p>
          <w:p w:rsidR="00C44E6D" w:rsidRPr="0074223A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Движение по п.7.10.</w:t>
            </w:r>
            <w:r>
              <w:rPr>
                <w:sz w:val="20"/>
                <w:szCs w:val="20"/>
              </w:rPr>
              <w:t xml:space="preserve"> </w:t>
            </w: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C44E6D" w:rsidRPr="00F41CBC" w:rsidRDefault="00C44E6D" w:rsidP="00A5663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п.7.10 </w:t>
            </w:r>
            <w:r>
              <w:rPr>
                <w:sz w:val="20"/>
                <w:szCs w:val="20"/>
              </w:rPr>
              <w:t xml:space="preserve">по командным перилам или по </w:t>
            </w:r>
            <w:r w:rsidR="00A5663B">
              <w:rPr>
                <w:sz w:val="20"/>
                <w:szCs w:val="20"/>
              </w:rPr>
              <w:t>КОД</w:t>
            </w:r>
          </w:p>
        </w:tc>
        <w:tc>
          <w:tcPr>
            <w:tcW w:w="5386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C44E6D" w:rsidRPr="00F41CBC" w:rsidRDefault="00752984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ИС: БЗ</w:t>
            </w:r>
            <w:r w:rsidR="000E64A4">
              <w:rPr>
                <w:sz w:val="20"/>
                <w:szCs w:val="20"/>
              </w:rPr>
              <w:t>-2, ТО2</w:t>
            </w:r>
            <w:r w:rsidR="00C44E6D" w:rsidRPr="00F41CB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C44E6D" w:rsidRPr="00F41CBC">
              <w:rPr>
                <w:sz w:val="20"/>
                <w:szCs w:val="20"/>
              </w:rPr>
              <w:t xml:space="preserve">горизонтальная опора. КЛ – начало ОЗ.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двойные перила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  <w:r w:rsidRPr="00F41CBC">
              <w:rPr>
                <w:sz w:val="20"/>
                <w:szCs w:val="20"/>
              </w:rPr>
              <w:t xml:space="preserve">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ЦС: ОЗ, ТО</w:t>
            </w:r>
            <w:r w:rsidR="007529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467803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карабина,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участник</w:t>
            </w:r>
            <w:r w:rsidR="00A5663B">
              <w:rPr>
                <w:sz w:val="20"/>
                <w:szCs w:val="20"/>
              </w:rPr>
              <w:t>а по п.7.9. п.7.9.4(а)</w:t>
            </w:r>
            <w:r w:rsidRPr="00F41CBC">
              <w:rPr>
                <w:sz w:val="20"/>
                <w:szCs w:val="20"/>
              </w:rPr>
              <w:t xml:space="preserve"> </w:t>
            </w:r>
          </w:p>
          <w:p w:rsidR="00C44E6D" w:rsidRPr="00F41CBC" w:rsidRDefault="00C44E6D" w:rsidP="00A5663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Движение по п. 7.9, с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самостраховкой</w:t>
            </w:r>
            <w:proofErr w:type="spellEnd"/>
            <w:r w:rsidRPr="00F41CBC">
              <w:rPr>
                <w:sz w:val="20"/>
                <w:szCs w:val="20"/>
              </w:rPr>
              <w:t xml:space="preserve"> п</w:t>
            </w:r>
            <w:r w:rsidR="000E64A4">
              <w:rPr>
                <w:sz w:val="20"/>
                <w:szCs w:val="20"/>
              </w:rPr>
              <w:t xml:space="preserve">о п.7.9.4(б) </w:t>
            </w:r>
            <w:proofErr w:type="gramStart"/>
            <w:r w:rsidR="000E64A4">
              <w:rPr>
                <w:sz w:val="20"/>
                <w:szCs w:val="20"/>
              </w:rPr>
              <w:t xml:space="preserve">к </w:t>
            </w:r>
            <w:r w:rsidRPr="00F41CBC">
              <w:rPr>
                <w:sz w:val="20"/>
                <w:szCs w:val="20"/>
              </w:rPr>
              <w:t xml:space="preserve"> ПОД</w:t>
            </w:r>
            <w:proofErr w:type="gramEnd"/>
            <w:r w:rsidRPr="00F41CBC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ИС: ОЗ, ТО</w:t>
            </w:r>
            <w:r w:rsidR="000E64A4">
              <w:rPr>
                <w:sz w:val="20"/>
                <w:szCs w:val="20"/>
              </w:rPr>
              <w:t>3</w:t>
            </w:r>
            <w:r w:rsidRPr="00F41CBC">
              <w:rPr>
                <w:sz w:val="20"/>
                <w:szCs w:val="20"/>
              </w:rPr>
              <w:t xml:space="preserve"> –</w:t>
            </w:r>
            <w:r w:rsidR="00467803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карабина.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Судейские двойные перила </w:t>
            </w:r>
          </w:p>
          <w:p w:rsidR="00C44E6D" w:rsidRPr="00F41CBC" w:rsidRDefault="00C44E6D" w:rsidP="00C44E6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 БЗ-2. ТО</w:t>
            </w:r>
            <w:r w:rsidR="000E64A4"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– горизонтальная опора, КЛ – окончание ОЗ. </w:t>
            </w:r>
          </w:p>
          <w:p w:rsidR="00A5663B" w:rsidRPr="00F41CBC" w:rsidRDefault="00A5663B" w:rsidP="00A5663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Действия:</w:t>
            </w:r>
            <w:r w:rsidRPr="00F41CBC">
              <w:rPr>
                <w:sz w:val="20"/>
                <w:szCs w:val="20"/>
              </w:rPr>
              <w:t xml:space="preserve"> Организация перил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  <w:r w:rsidRPr="00F41CBC">
              <w:rPr>
                <w:sz w:val="20"/>
                <w:szCs w:val="20"/>
              </w:rPr>
              <w:t xml:space="preserve"> по п. 7.6. Движение участника по п.п.7.9., 7.9.4 (б). Снятие перил по п.7.6.15. </w:t>
            </w:r>
          </w:p>
          <w:p w:rsidR="00A5663B" w:rsidRDefault="00A5663B" w:rsidP="00A5663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</w:rPr>
              <w:t xml:space="preserve">: По п.п.7.9, 7.9.4(а). </w:t>
            </w:r>
          </w:p>
          <w:p w:rsidR="00C44E6D" w:rsidRPr="00F41CBC" w:rsidRDefault="00C44E6D" w:rsidP="00A5663B">
            <w:pPr>
              <w:spacing w:after="0" w:line="259" w:lineRule="auto"/>
              <w:ind w:left="0" w:right="1" w:firstLine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80428" w:rsidRPr="0074223A" w:rsidRDefault="00880428" w:rsidP="00260862">
      <w:pPr>
        <w:jc w:val="both"/>
        <w:rPr>
          <w:i/>
          <w:sz w:val="20"/>
          <w:szCs w:val="20"/>
        </w:rPr>
      </w:pPr>
    </w:p>
    <w:p w:rsidR="00EE501E" w:rsidRPr="00CA6185" w:rsidRDefault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ФИНИШ</w:t>
      </w:r>
    </w:p>
    <w:sectPr w:rsidR="00EE501E" w:rsidRPr="00CA6185" w:rsidSect="00880428">
      <w:headerReference w:type="default" r:id="rId14"/>
      <w:pgSz w:w="16838" w:h="11906" w:orient="landscape"/>
      <w:pgMar w:top="563" w:right="856" w:bottom="851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A5" w:rsidRDefault="003667A5" w:rsidP="00BC2A59">
      <w:pPr>
        <w:spacing w:after="0" w:line="240" w:lineRule="auto"/>
      </w:pPr>
      <w:r>
        <w:separator/>
      </w:r>
    </w:p>
  </w:endnote>
  <w:endnote w:type="continuationSeparator" w:id="0">
    <w:p w:rsidR="003667A5" w:rsidRDefault="003667A5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A5" w:rsidRDefault="003667A5" w:rsidP="00BC2A59">
      <w:pPr>
        <w:spacing w:after="0" w:line="240" w:lineRule="auto"/>
      </w:pPr>
      <w:r>
        <w:separator/>
      </w:r>
    </w:p>
  </w:footnote>
  <w:footnote w:type="continuationSeparator" w:id="0">
    <w:p w:rsidR="003667A5" w:rsidRDefault="003667A5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B4" w:rsidRPr="0053285D" w:rsidRDefault="00C901B4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F1357F"/>
    <w:multiLevelType w:val="hybridMultilevel"/>
    <w:tmpl w:val="62829AFA"/>
    <w:lvl w:ilvl="0" w:tplc="F72840F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7075"/>
    <w:multiLevelType w:val="hybridMultilevel"/>
    <w:tmpl w:val="5DE469BC"/>
    <w:lvl w:ilvl="0" w:tplc="1228EDD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7"/>
    <w:rsid w:val="00006A67"/>
    <w:rsid w:val="00015C1B"/>
    <w:rsid w:val="00032132"/>
    <w:rsid w:val="00034304"/>
    <w:rsid w:val="00044DEE"/>
    <w:rsid w:val="00074436"/>
    <w:rsid w:val="00087FAD"/>
    <w:rsid w:val="000A1FF7"/>
    <w:rsid w:val="000B1000"/>
    <w:rsid w:val="000E17EB"/>
    <w:rsid w:val="000E64A4"/>
    <w:rsid w:val="00110AB4"/>
    <w:rsid w:val="0013555E"/>
    <w:rsid w:val="001630AF"/>
    <w:rsid w:val="00182CAA"/>
    <w:rsid w:val="00195459"/>
    <w:rsid w:val="001A2781"/>
    <w:rsid w:val="001B4B75"/>
    <w:rsid w:val="001C2A0B"/>
    <w:rsid w:val="001D3CE0"/>
    <w:rsid w:val="001D6A97"/>
    <w:rsid w:val="001F3189"/>
    <w:rsid w:val="00260862"/>
    <w:rsid w:val="002A1E1F"/>
    <w:rsid w:val="002A3C1D"/>
    <w:rsid w:val="002D3E6B"/>
    <w:rsid w:val="002E5EBD"/>
    <w:rsid w:val="002F598C"/>
    <w:rsid w:val="003172A6"/>
    <w:rsid w:val="0036248F"/>
    <w:rsid w:val="003667A5"/>
    <w:rsid w:val="00382C3B"/>
    <w:rsid w:val="003863DF"/>
    <w:rsid w:val="00392D56"/>
    <w:rsid w:val="003B285F"/>
    <w:rsid w:val="003C0F1C"/>
    <w:rsid w:val="003C4283"/>
    <w:rsid w:val="003D5FD6"/>
    <w:rsid w:val="00414902"/>
    <w:rsid w:val="004401DE"/>
    <w:rsid w:val="00462794"/>
    <w:rsid w:val="00467803"/>
    <w:rsid w:val="00476574"/>
    <w:rsid w:val="004777BF"/>
    <w:rsid w:val="00481D93"/>
    <w:rsid w:val="004842AF"/>
    <w:rsid w:val="00495455"/>
    <w:rsid w:val="004A280B"/>
    <w:rsid w:val="004A3DE7"/>
    <w:rsid w:val="004D5BA4"/>
    <w:rsid w:val="004E003E"/>
    <w:rsid w:val="004E394C"/>
    <w:rsid w:val="0053285D"/>
    <w:rsid w:val="00534F33"/>
    <w:rsid w:val="0054416F"/>
    <w:rsid w:val="00557AD7"/>
    <w:rsid w:val="00565082"/>
    <w:rsid w:val="0057254D"/>
    <w:rsid w:val="0058606E"/>
    <w:rsid w:val="005A3D33"/>
    <w:rsid w:val="005A47A6"/>
    <w:rsid w:val="005C705D"/>
    <w:rsid w:val="006118DA"/>
    <w:rsid w:val="00632AB5"/>
    <w:rsid w:val="00684815"/>
    <w:rsid w:val="00693802"/>
    <w:rsid w:val="006A5C57"/>
    <w:rsid w:val="006A6107"/>
    <w:rsid w:val="006C0805"/>
    <w:rsid w:val="006D4508"/>
    <w:rsid w:val="0070268A"/>
    <w:rsid w:val="00702986"/>
    <w:rsid w:val="0071071A"/>
    <w:rsid w:val="00730188"/>
    <w:rsid w:val="0074223A"/>
    <w:rsid w:val="00750868"/>
    <w:rsid w:val="00752984"/>
    <w:rsid w:val="0075319D"/>
    <w:rsid w:val="00774AE6"/>
    <w:rsid w:val="007775F4"/>
    <w:rsid w:val="007905B6"/>
    <w:rsid w:val="007B23F7"/>
    <w:rsid w:val="007C2861"/>
    <w:rsid w:val="00800CE8"/>
    <w:rsid w:val="008158E1"/>
    <w:rsid w:val="0082576C"/>
    <w:rsid w:val="008308BE"/>
    <w:rsid w:val="00843A45"/>
    <w:rsid w:val="00853890"/>
    <w:rsid w:val="00880428"/>
    <w:rsid w:val="00885237"/>
    <w:rsid w:val="00885735"/>
    <w:rsid w:val="008A0690"/>
    <w:rsid w:val="008B3CC3"/>
    <w:rsid w:val="008B6016"/>
    <w:rsid w:val="008C0794"/>
    <w:rsid w:val="008D3F61"/>
    <w:rsid w:val="008F21AB"/>
    <w:rsid w:val="008F7C03"/>
    <w:rsid w:val="00931D3A"/>
    <w:rsid w:val="00992DB7"/>
    <w:rsid w:val="009A394F"/>
    <w:rsid w:val="009B43D3"/>
    <w:rsid w:val="009B4530"/>
    <w:rsid w:val="009D06CF"/>
    <w:rsid w:val="009D4690"/>
    <w:rsid w:val="009E0FE6"/>
    <w:rsid w:val="00A0611F"/>
    <w:rsid w:val="00A241C9"/>
    <w:rsid w:val="00A328AA"/>
    <w:rsid w:val="00A41D45"/>
    <w:rsid w:val="00A4377B"/>
    <w:rsid w:val="00A5663B"/>
    <w:rsid w:val="00A602BD"/>
    <w:rsid w:val="00A6403D"/>
    <w:rsid w:val="00A66FBD"/>
    <w:rsid w:val="00A724B1"/>
    <w:rsid w:val="00A80F2D"/>
    <w:rsid w:val="00A91460"/>
    <w:rsid w:val="00A92C53"/>
    <w:rsid w:val="00A9633E"/>
    <w:rsid w:val="00AA55E5"/>
    <w:rsid w:val="00AC0433"/>
    <w:rsid w:val="00AC29F8"/>
    <w:rsid w:val="00AD3B4F"/>
    <w:rsid w:val="00B03453"/>
    <w:rsid w:val="00B105CC"/>
    <w:rsid w:val="00B12713"/>
    <w:rsid w:val="00B40CEC"/>
    <w:rsid w:val="00B72B17"/>
    <w:rsid w:val="00B77AC8"/>
    <w:rsid w:val="00B837C5"/>
    <w:rsid w:val="00B906C7"/>
    <w:rsid w:val="00BA3CA8"/>
    <w:rsid w:val="00BA610C"/>
    <w:rsid w:val="00BC2A59"/>
    <w:rsid w:val="00BC3662"/>
    <w:rsid w:val="00BE2DF7"/>
    <w:rsid w:val="00BE4A0C"/>
    <w:rsid w:val="00BF6653"/>
    <w:rsid w:val="00C00551"/>
    <w:rsid w:val="00C03198"/>
    <w:rsid w:val="00C04FF3"/>
    <w:rsid w:val="00C10DA7"/>
    <w:rsid w:val="00C22A2D"/>
    <w:rsid w:val="00C44E6D"/>
    <w:rsid w:val="00C642DB"/>
    <w:rsid w:val="00C73343"/>
    <w:rsid w:val="00C8636B"/>
    <w:rsid w:val="00C90190"/>
    <w:rsid w:val="00C901B4"/>
    <w:rsid w:val="00C94AC3"/>
    <w:rsid w:val="00CA1EE0"/>
    <w:rsid w:val="00CA6185"/>
    <w:rsid w:val="00CA75C5"/>
    <w:rsid w:val="00CB492E"/>
    <w:rsid w:val="00CC34FA"/>
    <w:rsid w:val="00CD2A1E"/>
    <w:rsid w:val="00CD31F2"/>
    <w:rsid w:val="00CF241B"/>
    <w:rsid w:val="00D02210"/>
    <w:rsid w:val="00D118A6"/>
    <w:rsid w:val="00D244B2"/>
    <w:rsid w:val="00D33314"/>
    <w:rsid w:val="00D57798"/>
    <w:rsid w:val="00D97CAF"/>
    <w:rsid w:val="00DA678A"/>
    <w:rsid w:val="00E0614B"/>
    <w:rsid w:val="00E31507"/>
    <w:rsid w:val="00E44EB2"/>
    <w:rsid w:val="00E67149"/>
    <w:rsid w:val="00E87579"/>
    <w:rsid w:val="00E95117"/>
    <w:rsid w:val="00EC6F6B"/>
    <w:rsid w:val="00ED3375"/>
    <w:rsid w:val="00ED60D7"/>
    <w:rsid w:val="00EE3F4D"/>
    <w:rsid w:val="00EE501E"/>
    <w:rsid w:val="00F04390"/>
    <w:rsid w:val="00F43E46"/>
    <w:rsid w:val="00F57C0D"/>
    <w:rsid w:val="00F71BDF"/>
    <w:rsid w:val="00F80698"/>
    <w:rsid w:val="00F81B5D"/>
    <w:rsid w:val="00F8273F"/>
    <w:rsid w:val="00F8508F"/>
    <w:rsid w:val="00FA615F"/>
    <w:rsid w:val="00FA7CB9"/>
    <w:rsid w:val="00FC23B2"/>
    <w:rsid w:val="00FD296C"/>
    <w:rsid w:val="00FE5F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641EE1-0C67-423B-A373-A69FBC01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555B-4CE6-4537-83D0-4E1E8A7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3996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User</cp:lastModifiedBy>
  <cp:revision>4</cp:revision>
  <cp:lastPrinted>1900-12-31T20:00:00Z</cp:lastPrinted>
  <dcterms:created xsi:type="dcterms:W3CDTF">2024-05-26T22:30:00Z</dcterms:created>
  <dcterms:modified xsi:type="dcterms:W3CDTF">2024-05-27T09:26:00Z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